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D5B" w:rsidRPr="00A85D5B" w:rsidRDefault="00A85D5B" w:rsidP="00A85D5B">
      <w:pPr>
        <w:framePr w:w="9571" w:h="1815" w:hRule="exact" w:hSpace="141" w:wrap="auto" w:vAnchor="text" w:hAnchor="page" w:x="1761" w:y="-138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1257300" cy="1143000"/>
            <wp:effectExtent l="19050" t="0" r="0" b="0"/>
            <wp:docPr id="6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105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9568"/>
      </w:tblGrid>
      <w:tr w:rsidR="00A85D5B" w:rsidRPr="00A85D5B" w:rsidTr="00493E5A">
        <w:tc>
          <w:tcPr>
            <w:tcW w:w="9568" w:type="dxa"/>
            <w:tcBorders>
              <w:bottom w:val="single" w:sz="18" w:space="0" w:color="auto"/>
            </w:tcBorders>
          </w:tcPr>
          <w:p w:rsidR="00A85D5B" w:rsidRPr="00A85D5B" w:rsidRDefault="00A85D5B" w:rsidP="00A85D5B">
            <w:pPr>
              <w:spacing w:before="120" w:after="4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A85D5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АДМИНИСТРАЦИЯ ГОРОДА РЯЗАНИ</w:t>
            </w:r>
          </w:p>
        </w:tc>
      </w:tr>
    </w:tbl>
    <w:p w:rsidR="00A85D5B" w:rsidRPr="00A85D5B" w:rsidRDefault="00A85D5B" w:rsidP="00A85D5B">
      <w:pPr>
        <w:spacing w:after="0" w:line="40" w:lineRule="exac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W w:w="0" w:type="auto"/>
        <w:tblInd w:w="-1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4536"/>
        <w:gridCol w:w="2552"/>
        <w:gridCol w:w="2480"/>
      </w:tblGrid>
      <w:tr w:rsidR="00A85D5B" w:rsidRPr="00A85D5B" w:rsidTr="00493E5A">
        <w:trPr>
          <w:trHeight w:hRule="exact" w:val="60"/>
        </w:trPr>
        <w:tc>
          <w:tcPr>
            <w:tcW w:w="4536" w:type="dxa"/>
            <w:tcBorders>
              <w:top w:val="single" w:sz="6" w:space="0" w:color="auto"/>
            </w:tcBorders>
          </w:tcPr>
          <w:p w:rsidR="00A85D5B" w:rsidRPr="00A85D5B" w:rsidRDefault="00A85D5B" w:rsidP="00A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auto"/>
            </w:tcBorders>
          </w:tcPr>
          <w:p w:rsidR="00A85D5B" w:rsidRPr="00A85D5B" w:rsidRDefault="00A85D5B" w:rsidP="00A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single" w:sz="6" w:space="0" w:color="auto"/>
            </w:tcBorders>
          </w:tcPr>
          <w:p w:rsidR="00A85D5B" w:rsidRPr="00A85D5B" w:rsidRDefault="00A85D5B" w:rsidP="00A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85D5B" w:rsidRPr="00A85D5B" w:rsidTr="00493E5A">
        <w:tc>
          <w:tcPr>
            <w:tcW w:w="4536" w:type="dxa"/>
          </w:tcPr>
          <w:p w:rsidR="00A85D5B" w:rsidRPr="00A85D5B" w:rsidRDefault="00A85D5B" w:rsidP="00A85D5B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A85D5B" w:rsidRPr="00A85D5B" w:rsidRDefault="00A85D5B" w:rsidP="00A85D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</w:tcPr>
          <w:p w:rsidR="00A85D5B" w:rsidRPr="00A85D5B" w:rsidRDefault="00A85D5B" w:rsidP="00A85D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85D5B" w:rsidRPr="00A85D5B" w:rsidRDefault="00A85D5B" w:rsidP="00A85D5B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85D5B" w:rsidRPr="00A85D5B" w:rsidRDefault="00A85D5B" w:rsidP="00A85D5B">
      <w:pPr>
        <w:keepNext/>
        <w:tabs>
          <w:tab w:val="left" w:pos="708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</w:pPr>
      <w:r w:rsidRPr="00A85D5B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ПО</w:t>
      </w:r>
      <w:bookmarkStart w:id="0" w:name="_GoBack"/>
      <w:bookmarkEnd w:id="0"/>
      <w:r w:rsidRPr="00A85D5B">
        <w:rPr>
          <w:rFonts w:ascii="Times New Roman" w:eastAsia="Times New Roman" w:hAnsi="Times New Roman" w:cs="Times New Roman"/>
          <w:b/>
          <w:bCs/>
          <w:sz w:val="28"/>
          <w:szCs w:val="28"/>
          <w:lang/>
        </w:rPr>
        <w:t>СТАНОВЛЕНИЕ</w:t>
      </w:r>
    </w:p>
    <w:p w:rsidR="00A85D5B" w:rsidRPr="00A85D5B" w:rsidRDefault="00A85D5B" w:rsidP="00A85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D5B" w:rsidRPr="00A85D5B" w:rsidRDefault="00A85D5B" w:rsidP="00A85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679"/>
      </w:tblGrid>
      <w:tr w:rsidR="00A85D5B" w:rsidRPr="00A85D5B" w:rsidTr="00493E5A">
        <w:tc>
          <w:tcPr>
            <w:tcW w:w="4785" w:type="dxa"/>
          </w:tcPr>
          <w:p w:rsidR="00A85D5B" w:rsidRPr="00A85D5B" w:rsidRDefault="00A85D5B" w:rsidP="00A85D5B">
            <w:pPr>
              <w:spacing w:after="0" w:line="240" w:lineRule="auto"/>
              <w:ind w:lef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EGDATESTAMP"/>
            <w:bookmarkEnd w:id="1"/>
            <w:r w:rsidRPr="00A8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_____________ 2025 г.</w:t>
            </w:r>
          </w:p>
        </w:tc>
        <w:tc>
          <w:tcPr>
            <w:tcW w:w="4679" w:type="dxa"/>
          </w:tcPr>
          <w:p w:rsidR="00A85D5B" w:rsidRPr="00A85D5B" w:rsidRDefault="00A85D5B" w:rsidP="00A85D5B">
            <w:pPr>
              <w:spacing w:after="0" w:line="240" w:lineRule="auto"/>
              <w:ind w:left="-81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bookmarkStart w:id="2" w:name="REGNUMSTAMP"/>
            <w:bookmarkEnd w:id="2"/>
            <w:r w:rsidRPr="00A8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</w:t>
            </w:r>
            <w:r w:rsidRPr="00A8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8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8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8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8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8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8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8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8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8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8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8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A85D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</w:p>
        </w:tc>
      </w:tr>
    </w:tbl>
    <w:p w:rsidR="00A85D5B" w:rsidRPr="00A85D5B" w:rsidRDefault="00A85D5B" w:rsidP="00A85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D5B" w:rsidRPr="00A85D5B" w:rsidRDefault="00A85D5B" w:rsidP="00A85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постановление администрации города Рязани от 03.12.2021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5234 «Об утверждении административного регламента предоставления муниципальной услуги «Рассмотрение уведомлений об окончании строительства или реконструкции объекта индивидуального жилищного строительства или садового дома»</w:t>
      </w:r>
    </w:p>
    <w:p w:rsidR="00A85D5B" w:rsidRPr="00A85D5B" w:rsidRDefault="00A85D5B" w:rsidP="00A85D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D5B" w:rsidRPr="00A85D5B" w:rsidRDefault="00A85D5B" w:rsidP="00A85D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администрации города Рязани от 30.11.2010 № 5641 «Об утверждении Порядка разработки и утверждения административных регламентов предоставления муниципальных услуг администрацией города Рязани и муниципальными казенными учреждениями города Рязани», </w:t>
      </w:r>
      <w:hyperlink r:id="rId8" w:history="1"/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города Рязани от 20.05.2011 № 2182 «Об утверждении Реестра муниципальных услуг (функций)», руководствуясь статьями 39, 41 Устава</w:t>
      </w:r>
      <w:proofErr w:type="gramEnd"/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- городской округ город Рязань, решением Рязанской городской Думы от 27.10.2025 № 247-</w:t>
      </w:r>
      <w:r w:rsidRPr="00A85D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исполнении обязанностей главы администрации города Рязани», администрация города Рязани </w:t>
      </w:r>
      <w:proofErr w:type="spellStart"/>
      <w:proofErr w:type="gramStart"/>
      <w:r w:rsidRPr="00A8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spellEnd"/>
      <w:proofErr w:type="gramEnd"/>
      <w:r w:rsidRPr="00A8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</w:t>
      </w:r>
      <w:proofErr w:type="spellStart"/>
      <w:r w:rsidRPr="00A8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 w:rsidRPr="00A85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в л я е т:</w:t>
      </w:r>
    </w:p>
    <w:p w:rsidR="00A85D5B" w:rsidRPr="00A85D5B" w:rsidRDefault="00A85D5B" w:rsidP="00A85D5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города Рязани от 03.12.2021 № 5234 </w:t>
      </w:r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«Об утверждении административного регламента предоставления муниципальной услуги «Рассмотрение уведомлений об окончании строительства или реконструкции объекта индивидуального жилищного строительства или садового дома» следующие изменения:</w:t>
      </w:r>
    </w:p>
    <w:p w:rsidR="00A85D5B" w:rsidRPr="00A85D5B" w:rsidRDefault="00A85D5B" w:rsidP="00A85D5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Заголовок изложить в следующей редакции: </w:t>
      </w:r>
    </w:p>
    <w:p w:rsidR="00A85D5B" w:rsidRPr="00A85D5B" w:rsidRDefault="00A85D5B" w:rsidP="00A85D5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административного регламента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деятельности».</w:t>
      </w:r>
    </w:p>
    <w:p w:rsidR="00A85D5B" w:rsidRPr="00A85D5B" w:rsidRDefault="00A85D5B" w:rsidP="00A85D5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Пункт 1 постановления изложить в следующей редакции:</w:t>
      </w:r>
    </w:p>
    <w:p w:rsidR="00A85D5B" w:rsidRPr="00A85D5B" w:rsidRDefault="00A85D5B" w:rsidP="00A85D5B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«1. Утвердить административный регламент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 </w:t>
      </w:r>
      <w:proofErr w:type="gramStart"/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приложения</w:t>
      </w:r>
      <w:proofErr w:type="gramEnd"/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данному постановлению».</w:t>
      </w:r>
    </w:p>
    <w:p w:rsidR="00A85D5B" w:rsidRPr="00A85D5B" w:rsidRDefault="00A85D5B" w:rsidP="00A85D5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приложение к постановлению администрации города Рязани </w:t>
      </w:r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03.12.2021 № 5234 «Об утверждении административного регламента предоставления муниципальной услуги «Рассмотрение уведомлений об окончании строительства </w:t>
      </w:r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или реконструкции объекта индивидуального жилищного строительства или садового дома» изменения, изложив его в новой редакции согласно приложению к настоящему постановлению.</w:t>
      </w:r>
    </w:p>
    <w:p w:rsidR="00A85D5B" w:rsidRPr="00A85D5B" w:rsidRDefault="00A85D5B" w:rsidP="00A85D5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B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Управлению экономического развития администрации города Рязани          (Степанов М.А.) обеспечить размещение административного регламента на Едином портале государственных и муниципальных услуг (функций) (</w:t>
      </w:r>
      <w:hyperlink r:id="rId9" w:history="1">
        <w:r w:rsidRPr="00A85D5B">
          <w:rPr>
            <w:rFonts w:ascii="TimesNewRomanPSMT" w:eastAsia="Times New Roman" w:hAnsi="TimesNewRomanPSMT" w:cs="TimesNewRomanPSMT"/>
            <w:color w:val="0563C1"/>
            <w:sz w:val="24"/>
            <w:u w:val="single"/>
            <w:lang w:eastAsia="ru-RU"/>
          </w:rPr>
          <w:t>www.gosuslugi.ru</w:t>
        </w:r>
      </w:hyperlink>
      <w:r w:rsidRPr="00A85D5B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).</w:t>
      </w:r>
    </w:p>
    <w:p w:rsidR="00A85D5B" w:rsidRPr="00A85D5B" w:rsidRDefault="00A85D5B" w:rsidP="00A85D5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B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Управлению информационной политики и социальных коммуникаций аппарата администрации города Рязани (</w:t>
      </w:r>
      <w:proofErr w:type="spellStart"/>
      <w:r w:rsidRPr="00A85D5B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Жалыбина</w:t>
      </w:r>
      <w:proofErr w:type="spellEnd"/>
      <w:r w:rsidRPr="00A85D5B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Т.В.) опубликовать настоящее постановление </w:t>
      </w:r>
      <w:r w:rsidRPr="00A85D5B">
        <w:rPr>
          <w:rFonts w:ascii="TimesNewRomanPSMT" w:eastAsia="Times New Roman" w:hAnsi="TimesNewRomanPSMT" w:cs="TimesNewRomanPSMT"/>
          <w:sz w:val="24"/>
          <w:szCs w:val="24"/>
          <w:lang w:eastAsia="ru-RU"/>
        </w:rPr>
        <w:br/>
        <w:t xml:space="preserve">в газете «Рязанские ведомости» и разместить на официальном сайте администрации города Рязани в сети Интернет </w:t>
      </w:r>
      <w:proofErr w:type="spellStart"/>
      <w:r w:rsidRPr="00A85D5B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www.admrzn.ru</w:t>
      </w:r>
      <w:proofErr w:type="spellEnd"/>
      <w:r w:rsidRPr="00A85D5B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.</w:t>
      </w:r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85D5B" w:rsidRPr="00A85D5B" w:rsidRDefault="00A85D5B" w:rsidP="00A85D5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A85D5B" w:rsidRPr="00A85D5B" w:rsidRDefault="00A85D5B" w:rsidP="00A85D5B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85D5B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Контроль за</w:t>
      </w:r>
      <w:proofErr w:type="gramEnd"/>
      <w:r w:rsidRPr="00A85D5B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 исполнением настоящего постановления возложить на первого заместителя главы администрации Д.Н. </w:t>
      </w:r>
      <w:proofErr w:type="spellStart"/>
      <w:r w:rsidRPr="00A85D5B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Лощинина</w:t>
      </w:r>
      <w:proofErr w:type="spellEnd"/>
      <w:r w:rsidRPr="00A85D5B">
        <w:rPr>
          <w:rFonts w:ascii="TimesNewRomanPSMT" w:eastAsia="Times New Roman" w:hAnsi="TimesNewRomanPSMT" w:cs="TimesNewRomanPSMT"/>
          <w:sz w:val="24"/>
          <w:szCs w:val="24"/>
          <w:lang w:eastAsia="ru-RU"/>
        </w:rPr>
        <w:t>.</w:t>
      </w:r>
    </w:p>
    <w:p w:rsidR="00A85D5B" w:rsidRPr="00A85D5B" w:rsidRDefault="00A85D5B" w:rsidP="00A85D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D5B" w:rsidRPr="00A85D5B" w:rsidRDefault="00A85D5B" w:rsidP="00A85D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5D5B" w:rsidRPr="00A85D5B" w:rsidRDefault="00A85D5B" w:rsidP="00A85D5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И.о. главы администрации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5D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Б.В. Ясинский</w:t>
      </w:r>
    </w:p>
    <w:p w:rsidR="00A85D5B" w:rsidRDefault="00A85D5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D5B" w:rsidRDefault="00A85D5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D5B" w:rsidRDefault="00A85D5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D5B" w:rsidRDefault="00A85D5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D5B" w:rsidRDefault="00A85D5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D5B" w:rsidRDefault="00A85D5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D5B" w:rsidRDefault="00A85D5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D5B" w:rsidRDefault="00A85D5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D5B" w:rsidRDefault="00A85D5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D5B" w:rsidRDefault="00A85D5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D5B" w:rsidRDefault="00A85D5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D5B" w:rsidRDefault="00A85D5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D5B" w:rsidRDefault="00A85D5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85D5B" w:rsidRDefault="00A85D5B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4AA7" w:rsidRPr="00B47BF7" w:rsidRDefault="00484AA7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:rsidR="00484AA7" w:rsidRPr="00B47BF7" w:rsidRDefault="00484AA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</w:t>
      </w:r>
    </w:p>
    <w:p w:rsidR="00484AA7" w:rsidRPr="00B47BF7" w:rsidRDefault="00484AA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Рязани</w:t>
      </w:r>
    </w:p>
    <w:p w:rsidR="00484AA7" w:rsidRPr="00B47BF7" w:rsidRDefault="00484AA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EC0ED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___________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EC0ED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EC0ED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ED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</w:p>
    <w:p w:rsidR="00484AA7" w:rsidRDefault="00484A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4E74" w:rsidRPr="00B47BF7" w:rsidRDefault="00284E7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4AA7" w:rsidRPr="00B47BF7" w:rsidRDefault="00484AA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30"/>
      <w:bookmarkEnd w:id="3"/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АДМИНИСТРАТИВНЫЙ РЕГЛАМЕНТ</w:t>
      </w:r>
    </w:p>
    <w:p w:rsidR="00484AA7" w:rsidRPr="00B47BF7" w:rsidRDefault="00484AA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</w:t>
      </w:r>
      <w:r w:rsidR="00284E74" w:rsidRPr="00085A1B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муниципальной</w:t>
      </w:r>
      <w:r w:rsidR="00284E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F30B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УСЛУГИ</w:t>
      </w:r>
    </w:p>
    <w:p w:rsidR="00B47BF7" w:rsidRDefault="00726613" w:rsidP="00E96F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«НАПРАВЛЕНИЕ УВЕДОМЛЕНИЯ О СООТВЕТСТВИИ ПОСТРОЕННЫХ </w:t>
      </w:r>
    </w:p>
    <w:p w:rsidR="00B47BF7" w:rsidRDefault="00726613" w:rsidP="00E96F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</w:r>
    </w:p>
    <w:p w:rsidR="00484AA7" w:rsidRPr="00B47BF7" w:rsidRDefault="00726613" w:rsidP="00E96FAE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О ГРАДОСТРОИТЕЛЬНОЙ ДЕЯТЕЛЬНОСТИ»</w:t>
      </w:r>
    </w:p>
    <w:p w:rsidR="00484AA7" w:rsidRPr="00B47BF7" w:rsidRDefault="00484AA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4AA7" w:rsidRPr="00B47BF7" w:rsidRDefault="00EE038E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19039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 ОБЩИЕ ПОЛОЖЕНИЯ</w:t>
      </w:r>
    </w:p>
    <w:p w:rsidR="002E7007" w:rsidRPr="00B47BF7" w:rsidRDefault="002E7007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F64" w:rsidRPr="00B47BF7" w:rsidRDefault="00DD4F64" w:rsidP="003963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 регулирования административного регламента</w:t>
      </w:r>
    </w:p>
    <w:p w:rsidR="00190397" w:rsidRPr="00B47BF7" w:rsidRDefault="00190397" w:rsidP="003963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7007" w:rsidRPr="00B47BF7" w:rsidRDefault="003963E0" w:rsidP="00641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</w:t>
      </w:r>
      <w:r w:rsidR="00DA341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А</w:t>
      </w:r>
      <w:r w:rsidR="00C35C9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дминистративный регламент </w:t>
      </w:r>
      <w:r w:rsidR="00DA341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определяет </w:t>
      </w:r>
      <w:r w:rsidR="0045008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порядок, </w:t>
      </w:r>
      <w:r w:rsidR="00DA341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стандарт, сроки и последовательность действий </w:t>
      </w:r>
      <w:r w:rsidR="00C35C9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предоставления </w:t>
      </w:r>
      <w:r w:rsidR="00DA341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 услуги</w:t>
      </w:r>
      <w:r w:rsidR="00C35C9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деятельности»</w:t>
      </w:r>
      <w:r w:rsidR="005577D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Административный регламент)</w:t>
      </w:r>
      <w:r w:rsidR="00C35C9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E7007" w:rsidRPr="00B47BF7" w:rsidRDefault="00735D68" w:rsidP="00641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</w:t>
      </w:r>
      <w:r w:rsidR="00DA341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2E700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еречень условных обозначений и сокращений приведен в </w:t>
      </w:r>
      <w:r w:rsidR="002E1EE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разделе </w:t>
      </w:r>
      <w:r w:rsidR="005446F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E1EEA"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r w:rsidR="002E1EE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0" w:history="1">
        <w:r w:rsidR="002E7007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</w:t>
        </w:r>
        <w:r w:rsidR="002E1EEA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я</w:t>
        </w:r>
      </w:hyperlink>
      <w:r w:rsidR="002E700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 к </w:t>
      </w:r>
      <w:r w:rsidR="00DD4F6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Административному регламенту.</w:t>
      </w:r>
    </w:p>
    <w:p w:rsidR="00190397" w:rsidRPr="00B47BF7" w:rsidRDefault="00190397" w:rsidP="003963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D4F64" w:rsidRPr="00B47BF7" w:rsidRDefault="00DD4F64" w:rsidP="003963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Круг заявителей</w:t>
      </w:r>
    </w:p>
    <w:p w:rsidR="00190397" w:rsidRPr="00B47BF7" w:rsidRDefault="00190397" w:rsidP="003963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0B5D" w:rsidRPr="00B47BF7" w:rsidRDefault="00735D68" w:rsidP="00641C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1.3.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Заявителями, имеющими право на получение муниципальной услуги</w:t>
      </w:r>
      <w:r w:rsidR="0012236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Услуга)</w:t>
      </w:r>
      <w:r w:rsidR="00C826E9">
        <w:rPr>
          <w:rFonts w:ascii="Times New Roman" w:hAnsi="Times New Roman" w:cs="Times New Roman"/>
          <w:color w:val="000000" w:themeColor="text1"/>
          <w:sz w:val="24"/>
          <w:szCs w:val="24"/>
        </w:rPr>
        <w:t>, являются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застройщики в соответствии с пунктом 16 статьи 1 Градостроительного кодекса Российской Федерации (далее – </w:t>
      </w:r>
      <w:proofErr w:type="spellStart"/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ГрК</w:t>
      </w:r>
      <w:proofErr w:type="spellEnd"/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РФ), планирующие осуществлять строительство или реконструкцию объекта индивидуального жилищного строительства или садового дома, </w:t>
      </w:r>
      <w:r w:rsidR="002B5BF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иные лица согласно части 22 статьи 55 </w:t>
      </w:r>
      <w:proofErr w:type="spellStart"/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ГрК</w:t>
      </w:r>
      <w:proofErr w:type="spellEnd"/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(далее - Заявитель).</w:t>
      </w:r>
    </w:p>
    <w:p w:rsidR="00484AA7" w:rsidRPr="00B47BF7" w:rsidRDefault="00CF6453" w:rsidP="00641C47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</w:pPr>
      <w:r w:rsidRPr="00B47BF7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Интересы Заявителей могут представлять их уполномоченные представители</w:t>
      </w:r>
      <w:r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br/>
        <w:t xml:space="preserve">на основании </w:t>
      </w:r>
      <w:r w:rsidRPr="00B47BF7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доверенност</w:t>
      </w:r>
      <w:r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и</w:t>
      </w:r>
      <w:r w:rsidRPr="00B47BF7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, оформленной</w:t>
      </w:r>
      <w:r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 </w:t>
      </w:r>
      <w:r w:rsidRPr="00B47BF7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в соответствии с требованиями законодательства Российской Федерации</w:t>
      </w:r>
      <w:r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 xml:space="preserve"> (далее – УПЗ)</w:t>
      </w:r>
      <w:r w:rsidR="00C83E12" w:rsidRPr="00B47BF7"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  <w:t>.</w:t>
      </w:r>
    </w:p>
    <w:p w:rsidR="00A5151B" w:rsidRPr="00B47BF7" w:rsidRDefault="00A5151B" w:rsidP="00806691">
      <w:pPr>
        <w:pStyle w:val="ConsPlusTitle"/>
        <w:ind w:firstLine="709"/>
        <w:jc w:val="both"/>
        <w:outlineLvl w:val="1"/>
        <w:rPr>
          <w:rFonts w:ascii="Times New Roman" w:eastAsiaTheme="minorHAnsi" w:hAnsi="Times New Roman" w:cs="Times New Roman"/>
          <w:b w:val="0"/>
          <w:color w:val="000000" w:themeColor="text1"/>
          <w:sz w:val="24"/>
          <w:szCs w:val="24"/>
          <w:lang w:eastAsia="en-US"/>
        </w:rPr>
      </w:pPr>
    </w:p>
    <w:p w:rsidR="003963E0" w:rsidRPr="00B47BF7" w:rsidRDefault="003963E0" w:rsidP="0019039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Требование предоставления </w:t>
      </w:r>
      <w:r w:rsidR="0073023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аявителю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039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 в соответствии с категориями (признаками) </w:t>
      </w:r>
      <w:r w:rsidR="0073023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аявителей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190397" w:rsidRPr="00B47BF7" w:rsidRDefault="00190397" w:rsidP="0019039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p w:rsidR="00641C47" w:rsidRPr="00B47BF7" w:rsidRDefault="00641C47" w:rsidP="00641C4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B47BF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42B5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Перечень идентификаторов категорий (признаков)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Заявителей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по которым объединяются категории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Заявителей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приведен в </w:t>
      </w:r>
      <w:r w:rsidR="002E1EE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разделе </w:t>
      </w:r>
      <w:r w:rsidR="002E1EEA"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="002E1EE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="002E1EEA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</w:t>
        </w:r>
      </w:hyperlink>
      <w:r w:rsidR="002E1EE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2E1EE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2661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регламенту.</w:t>
      </w:r>
    </w:p>
    <w:p w:rsidR="00B47BF7" w:rsidRDefault="00B47BF7" w:rsidP="00641C47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1C47" w:rsidRPr="00B47BF7" w:rsidRDefault="00EE038E" w:rsidP="00641C47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</w:t>
      </w:r>
      <w:r w:rsidR="0019039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СТАНДАРТ ПРЕДОСТАВЛЕНИЯ </w:t>
      </w:r>
      <w:r w:rsidR="003C6845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МУНИЦИПАЛЬНОЙ</w:t>
      </w:r>
      <w:r w:rsidR="0019039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</w:t>
      </w:r>
    </w:p>
    <w:p w:rsidR="00190397" w:rsidRPr="00B47BF7" w:rsidRDefault="00190397" w:rsidP="0019039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0397" w:rsidRPr="00B47BF7" w:rsidRDefault="00190397" w:rsidP="0019039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Наименование </w:t>
      </w:r>
      <w:r w:rsidR="00EE038E"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:rsidR="00190397" w:rsidRPr="00B47BF7" w:rsidRDefault="00190397" w:rsidP="0019039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1C47" w:rsidRPr="00B47BF7" w:rsidRDefault="00083C38" w:rsidP="00083C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Направление уведомления о соответствии построенных или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Услуга)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90397" w:rsidRPr="00B47BF7" w:rsidRDefault="00190397" w:rsidP="00083C3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DE3" w:rsidRPr="00B47BF7" w:rsidRDefault="00AE4DE3" w:rsidP="001903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Наименование органа, предоставляющего муниципальную услугу</w:t>
      </w:r>
    </w:p>
    <w:p w:rsidR="00190397" w:rsidRPr="00B47BF7" w:rsidRDefault="00190397" w:rsidP="0019039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3C38" w:rsidRPr="00B47BF7" w:rsidRDefault="00190397" w:rsidP="00AE4D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Услуга предоставляется </w:t>
      </w:r>
      <w:r w:rsidR="00284E74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EA3AD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дминистрацией города Рязани (далее</w:t>
      </w:r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3AD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- Уполномоченный орган)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E4DE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Структурным подразделением, непосредственно предоставляющим </w:t>
      </w:r>
      <w:r w:rsidR="0012236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слугу, является </w:t>
      </w:r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правление</w:t>
      </w:r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капитального строительства администрации города Рязани (далее – Управление)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через </w:t>
      </w:r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тдел </w:t>
      </w:r>
      <w:proofErr w:type="gramStart"/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выдачи разрешений</w:t>
      </w:r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управления капитального строительства администрации города</w:t>
      </w:r>
      <w:proofErr w:type="gramEnd"/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Рязани (далее – Отдел)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7BF7" w:rsidRDefault="00B47BF7" w:rsidP="0019039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E4DE3" w:rsidRPr="00B47BF7" w:rsidRDefault="00AE4DE3" w:rsidP="0019039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Результат предоставления муниципальной услуги</w:t>
      </w:r>
    </w:p>
    <w:p w:rsidR="00190397" w:rsidRPr="00B47BF7" w:rsidRDefault="00190397" w:rsidP="00190397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B7AD8" w:rsidRPr="00B47BF7" w:rsidRDefault="00A72A0A" w:rsidP="00A72A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Результатом предоставления </w:t>
      </w:r>
      <w:r w:rsidR="0019039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83C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слуги является:</w:t>
      </w:r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83C38" w:rsidRPr="00B47BF7" w:rsidRDefault="00387813" w:rsidP="008248F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="008B7AD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</w:t>
      </w:r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ведомление о соответствии </w:t>
      </w:r>
      <w:proofErr w:type="gramStart"/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построенных</w:t>
      </w:r>
      <w:proofErr w:type="gramEnd"/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  <w:r w:rsidR="008B7AD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04429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- уведомление </w:t>
      </w:r>
      <w:r w:rsidR="0004429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 соответствии</w:t>
      </w:r>
      <w:r w:rsidR="008B7AD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EE5508" w:rsidRPr="00B47BF7" w:rsidRDefault="00387813" w:rsidP="008248F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="008B7AD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уведомлени</w:t>
      </w:r>
      <w:r w:rsidR="008B7AD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несоответствии </w:t>
      </w:r>
      <w:proofErr w:type="gramStart"/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построенных</w:t>
      </w:r>
      <w:proofErr w:type="gramEnd"/>
      <w:r w:rsidR="00EE550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04429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далее - уведомление </w:t>
      </w:r>
      <w:r w:rsidR="0004429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  <w:t>о несоответствии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8B7AD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87813" w:rsidRPr="00B47BF7" w:rsidRDefault="00387813" w:rsidP="008248F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2.4. Формы уведомления о соответствии и уведомления о несоответствии </w:t>
      </w:r>
      <w:r w:rsidR="00CF224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предусмотрены </w:t>
      </w:r>
      <w:r w:rsidR="00284E7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F224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риложением № 6 и </w:t>
      </w:r>
      <w:r w:rsidR="00284E74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CF224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риложением № 7 к Приказу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Минстроя России от 19.09.2018 </w:t>
      </w:r>
      <w:r w:rsidR="00A3797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591/</w:t>
      </w:r>
      <w:proofErr w:type="spellStart"/>
      <w:proofErr w:type="gramStart"/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proofErr w:type="spellEnd"/>
      <w:proofErr w:type="gramEnd"/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</w:p>
    <w:p w:rsidR="00A72A0A" w:rsidRPr="00B47BF7" w:rsidRDefault="00A72A0A" w:rsidP="00A72A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8781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Формирование реестровой записи не предусмотрено.</w:t>
      </w:r>
    </w:p>
    <w:p w:rsidR="00A72A0A" w:rsidRPr="00B47BF7" w:rsidRDefault="00A72A0A" w:rsidP="00A72A0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8781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Способы получения результата предоставления Услуги:</w:t>
      </w:r>
    </w:p>
    <w:p w:rsidR="00A72A0A" w:rsidRPr="00B47BF7" w:rsidRDefault="00387813" w:rsidP="00665B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а)</w:t>
      </w:r>
      <w:r w:rsidR="00A72A0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форме документа на бумажном носителе (далее - БД)</w:t>
      </w:r>
      <w:r w:rsidR="00540DB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4429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40DB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МФЦ</w:t>
      </w:r>
      <w:r w:rsidR="00665B3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0DB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Отдел, почтов</w:t>
      </w:r>
      <w:r w:rsidR="00665B3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540DB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</w:t>
      </w:r>
      <w:r w:rsidR="00665B3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540DB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72A0A" w:rsidRPr="00B47BF7" w:rsidRDefault="00387813" w:rsidP="00407C2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б)</w:t>
      </w:r>
      <w:r w:rsidR="00A72A0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40DB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форме электронного документа (далее – ЭД) </w:t>
      </w:r>
      <w:r w:rsidR="0004429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291D5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электронная почта, </w:t>
      </w:r>
      <w:r w:rsidR="0004429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ЕПГУ</w:t>
      </w:r>
      <w:r w:rsidR="00A72A0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, ГИСОГД</w:t>
      </w:r>
      <w:r w:rsidR="00540DB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E038E" w:rsidRPr="00B47BF7" w:rsidRDefault="00EE038E" w:rsidP="00B5391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DE3" w:rsidRPr="00B47BF7" w:rsidRDefault="00AE4DE3" w:rsidP="0019039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предоставления муниципальной услуги</w:t>
      </w:r>
    </w:p>
    <w:p w:rsidR="00EE038E" w:rsidRPr="00B47BF7" w:rsidRDefault="00EE038E" w:rsidP="00190397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B6BEC" w:rsidRPr="00B47BF7" w:rsidRDefault="00190397" w:rsidP="00FB6B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8781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B6BE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предоставления Услуги составляет не более 7 рабочих дней со дня поступления </w:t>
      </w:r>
      <w:r w:rsidR="00C23F3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Запроса </w:t>
      </w:r>
      <w:r w:rsidR="00FB6BEC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в Управление.</w:t>
      </w:r>
    </w:p>
    <w:p w:rsidR="00FB6BEC" w:rsidRPr="00B47BF7" w:rsidRDefault="00FB6BEC" w:rsidP="00FB6B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Срок предоставления Услуги исчисляется без учета сроков передачи Запроса и Комплекта документов из МФЦ в Управление.</w:t>
      </w:r>
    </w:p>
    <w:p w:rsidR="00B5391B" w:rsidRPr="00B47BF7" w:rsidRDefault="00B5391B" w:rsidP="00B5391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истечения срока предоставления Услуги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вправе подать в МФЦ или Управление заявление в произвольной форме об оставлении без рассмотрения и</w:t>
      </w:r>
      <w:r w:rsidR="00CF64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возврате поданных для предоставления Услуги документов.</w:t>
      </w:r>
    </w:p>
    <w:p w:rsidR="00DB0CFA" w:rsidRDefault="00DB0CFA" w:rsidP="00FB6B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4E74" w:rsidRDefault="00284E74" w:rsidP="00FB6B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4E74" w:rsidRDefault="00284E74" w:rsidP="00FB6B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4E74" w:rsidRPr="00B47BF7" w:rsidRDefault="00284E74" w:rsidP="00FB6B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DE3" w:rsidRPr="00B47BF7" w:rsidRDefault="00AE4DE3" w:rsidP="00EE038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EE038E" w:rsidRPr="00B47BF7" w:rsidRDefault="00EE038E" w:rsidP="00FB6BE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DE3" w:rsidRPr="00B47BF7" w:rsidRDefault="00EE038E" w:rsidP="00641C4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D4C7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Взимание платы за предоставление Услуги не предусмотрено.</w:t>
      </w:r>
    </w:p>
    <w:p w:rsidR="00EE038E" w:rsidRPr="00B47BF7" w:rsidRDefault="00EE038E" w:rsidP="00641C4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4DE3" w:rsidRPr="00B47BF7" w:rsidRDefault="00EA3AD6" w:rsidP="00EE038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EE038E" w:rsidRPr="00B47BF7" w:rsidRDefault="00EE038E" w:rsidP="00EE038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391B" w:rsidRPr="00B47BF7" w:rsidRDefault="00EE038E" w:rsidP="00AD4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случае обращения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Заявителя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непосредственно в Управление или МФЦ время ожидания в очереди при подаче Запроса и при получении результата предоставления Услуги не должно превышать 15 минут.</w:t>
      </w:r>
    </w:p>
    <w:p w:rsidR="00EE038E" w:rsidRPr="00B47BF7" w:rsidRDefault="00EE038E" w:rsidP="00AD4C7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3AD6" w:rsidRPr="00B47BF7" w:rsidRDefault="00EA3AD6" w:rsidP="002F106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614135" w:rsidRPr="00B47BF7" w:rsidRDefault="00614135" w:rsidP="00B5391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391B" w:rsidRPr="00B47BF7" w:rsidRDefault="00EE038E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Запрос о предоставлении </w:t>
      </w:r>
      <w:r w:rsidR="0012236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слуги регистрируется:</w:t>
      </w:r>
    </w:p>
    <w:p w:rsidR="00B5391B" w:rsidRPr="00B47BF7" w:rsidRDefault="00B5391B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при личном обращении в МФЦ - в день его подачи;</w:t>
      </w:r>
    </w:p>
    <w:p w:rsidR="00B5391B" w:rsidRPr="00B47BF7" w:rsidRDefault="00B5391B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при поступлении в Управление до 16:00 рабочего дня - в день его поступления;</w:t>
      </w:r>
    </w:p>
    <w:p w:rsidR="00B5391B" w:rsidRPr="00B47BF7" w:rsidRDefault="00B5391B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при поступлении в Управление после 16:00 рабочего дня либо в нерабочий или праздничный день  - в следующий за ним рабочий день;</w:t>
      </w:r>
    </w:p>
    <w:p w:rsidR="00B5391B" w:rsidRPr="00B47BF7" w:rsidRDefault="00B5391B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2.11. Срок регистрации Запроса не должен превышать 45 минут.</w:t>
      </w:r>
    </w:p>
    <w:p w:rsidR="00EE038E" w:rsidRPr="00B47BF7" w:rsidRDefault="00EE038E" w:rsidP="00AD4C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3AD6" w:rsidRPr="00B47BF7" w:rsidRDefault="00EA3AD6" w:rsidP="00B5391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помещениям, в которых предо</w:t>
      </w:r>
      <w:r w:rsidR="00EE038E"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ставляется муниципальная услуга</w:t>
      </w:r>
    </w:p>
    <w:p w:rsidR="00EE038E" w:rsidRPr="00B47BF7" w:rsidRDefault="00EE038E" w:rsidP="00641C4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20A4" w:rsidRPr="00B47BF7" w:rsidRDefault="00EE038E" w:rsidP="00B47B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8781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920A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Требования к помещениям, в которых предоставляется Услуга, размещ</w:t>
      </w:r>
      <w:r w:rsidR="004E70E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аются</w:t>
      </w:r>
      <w:r w:rsidR="000920A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официальном сайте Уполномоченного органа в сети «Интернет», а также на ЕПГУ.</w:t>
      </w:r>
    </w:p>
    <w:p w:rsidR="002F106E" w:rsidRPr="00B47BF7" w:rsidRDefault="002F106E" w:rsidP="00641C4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3AD6" w:rsidRPr="00B47BF7" w:rsidRDefault="00EA3AD6" w:rsidP="002F106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Показатели качества и доступности муниципальной услуги</w:t>
      </w:r>
    </w:p>
    <w:p w:rsidR="002F106E" w:rsidRPr="00B47BF7" w:rsidRDefault="002F106E" w:rsidP="00641C4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3AD6" w:rsidRPr="00B47BF7" w:rsidRDefault="002F106E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387813" w:rsidRPr="00B47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B5391B" w:rsidRPr="00B47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</w:t>
      </w:r>
      <w:r w:rsidRPr="00B47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C83896" w:rsidRPr="00B47B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Показатели доступности и качества Услуги размещены на официальном сайте Уполномоченного органа в сети «Интернет», а также на ЕПГУ.</w:t>
      </w:r>
    </w:p>
    <w:p w:rsidR="00B5391B" w:rsidRPr="00B47BF7" w:rsidRDefault="00B5391B" w:rsidP="002F106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63E0" w:rsidRPr="00B47BF7" w:rsidRDefault="003963E0" w:rsidP="002F106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Иные требования к предоставлению </w:t>
      </w:r>
      <w:r w:rsidR="00B5391B"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:rsidR="002F106E" w:rsidRPr="00B47BF7" w:rsidRDefault="002F106E" w:rsidP="002F106E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63E0" w:rsidRPr="00A60638" w:rsidRDefault="003963E0" w:rsidP="00076E9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638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387813" w:rsidRPr="00A6063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5391B" w:rsidRPr="00A60638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6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84E74" w:rsidRPr="00A60638">
        <w:rPr>
          <w:rFonts w:ascii="Times New Roman" w:hAnsi="Times New Roman" w:cs="Times New Roman"/>
          <w:sz w:val="24"/>
          <w:szCs w:val="24"/>
        </w:rPr>
        <w:t xml:space="preserve">Для предоставления Услуги предусмотрено оформление технического плана объекта индивидуального жилищного строительства или садового дома, в соответствие </w:t>
      </w:r>
      <w:r w:rsidR="00284E74" w:rsidRPr="00A60638">
        <w:rPr>
          <w:rFonts w:ascii="Times New Roman" w:hAnsi="Times New Roman" w:cs="Times New Roman"/>
          <w:sz w:val="24"/>
          <w:szCs w:val="24"/>
        </w:rPr>
        <w:br/>
        <w:t>с решением Рязанской городской Думы от 30.06.2011 № 158-I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услуг»</w:t>
      </w:r>
      <w:r w:rsidR="00076E99" w:rsidRPr="00A606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963E0" w:rsidRPr="00B47BF7" w:rsidRDefault="003963E0" w:rsidP="003963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0638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B5391B" w:rsidRPr="00A6063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60638">
        <w:rPr>
          <w:rFonts w:ascii="Times New Roman" w:hAnsi="Times New Roman" w:cs="Times New Roman"/>
          <w:color w:val="000000" w:themeColor="text1"/>
          <w:sz w:val="24"/>
          <w:szCs w:val="24"/>
        </w:rPr>
        <w:t>. Информационные системы, используемые для предоставления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236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слуги: ЕПГУ, ГИСОГД, 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ПГС,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МСЭД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5391B" w:rsidRPr="00B47BF7" w:rsidRDefault="003963E0" w:rsidP="00B5391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момент подачи заявления о предоставлении </w:t>
      </w:r>
      <w:r w:rsidR="00DC349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 выразил письменно желание получить запрашиваемые результаты предоставления </w:t>
      </w:r>
      <w:r w:rsidR="00DC349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слуги в отношении несовершеннолетнего лично.</w:t>
      </w:r>
    </w:p>
    <w:p w:rsidR="00B5391B" w:rsidRPr="00B47BF7" w:rsidRDefault="00B5391B" w:rsidP="00B5391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 предоставления Услуги в отношении несовершеннолетнего, оформленный в форме документа на бумажном носителе, предоставляется законному представителю несовершеннолетнего, не являющемуся заявителем, лично в Отделе, в МФЦ в случае, если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аявителем в момент п</w:t>
      </w:r>
      <w:r w:rsidR="00284E74">
        <w:rPr>
          <w:rFonts w:ascii="Times New Roman" w:hAnsi="Times New Roman" w:cs="Times New Roman"/>
          <w:color w:val="000000" w:themeColor="text1"/>
          <w:sz w:val="24"/>
          <w:szCs w:val="24"/>
        </w:rPr>
        <w:t>одачи запроса о предоставлении У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 в </w:t>
      </w:r>
      <w:r w:rsidR="00284E74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апросе было указанно данное лицо.</w:t>
      </w:r>
    </w:p>
    <w:p w:rsidR="003963E0" w:rsidRPr="00B47BF7" w:rsidRDefault="00B5391B" w:rsidP="003963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2.17. </w:t>
      </w:r>
      <w:r w:rsidR="003963E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получении результатов предоставления Услуги в отношении несовершеннолетнего законным представителем несовершеннолетнего, являющимся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</w:t>
      </w:r>
      <w:r w:rsidR="003963E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3963E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аявителем.</w:t>
      </w:r>
    </w:p>
    <w:p w:rsidR="003963E0" w:rsidRPr="00B47BF7" w:rsidRDefault="003963E0" w:rsidP="003963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этом случае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Заявитель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, являющийся законным представителем несовершеннолетнего, в момент подачи Запроса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3963E0" w:rsidRPr="00B47BF7" w:rsidRDefault="003963E0" w:rsidP="003963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B5391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 Прием Запроса и Комплекта документов, а также  выдача результата Услуги в МФЦ осуществляется в соответствии с соглашением о взаимодействии между государственным бюджетным учреждением Рязанской области «Многофункциональный центр предоставления государственных и муниципальных услуг Рязанской области», муниципальным казенным учреждением города Рязани «Центр сопровождения», муниципальным казенным учреждением «Управление по делам территории города Рязани».</w:t>
      </w:r>
    </w:p>
    <w:p w:rsidR="003963E0" w:rsidRPr="00B47BF7" w:rsidRDefault="003963E0" w:rsidP="00726613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Сотрудник МФЦ может принять решение об отказе в приеме Запроса и Комплекта документов, при наличии оснований, предусмотренных </w:t>
      </w:r>
      <w:r w:rsidR="00C23F3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разделе </w:t>
      </w:r>
      <w:r w:rsidR="00C23F33"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="00C23F3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2" w:history="1">
        <w:r w:rsidR="00C23F33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</w:t>
        </w:r>
      </w:hyperlink>
      <w:r w:rsidR="00C23F33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 к Административному регламенту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963E0" w:rsidRPr="00B47BF7" w:rsidRDefault="003963E0" w:rsidP="003963E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Результат предоставления Услуги может быть выдан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(представителю заявителя) в МФЦ.</w:t>
      </w:r>
    </w:p>
    <w:p w:rsidR="0009705E" w:rsidRPr="00B47BF7" w:rsidRDefault="0009705E" w:rsidP="00C838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63E0" w:rsidRPr="00B47BF7" w:rsidRDefault="003963E0" w:rsidP="0009705E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09705E"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</w:t>
      </w:r>
    </w:p>
    <w:p w:rsidR="0009705E" w:rsidRPr="00B47BF7" w:rsidRDefault="0009705E" w:rsidP="00C838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A3AD6" w:rsidRPr="00B47BF7" w:rsidRDefault="0009705E" w:rsidP="00C83896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2.1</w:t>
      </w:r>
      <w:r w:rsidR="00C41BDF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A3AD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C8389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EA3AD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слуги</w:t>
      </w:r>
      <w:r w:rsidR="00A3797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способы подачи запроса</w:t>
      </w:r>
      <w:r w:rsidR="00C8389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приведен</w:t>
      </w:r>
      <w:r w:rsidR="00A3797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="00C8389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DE16B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разделе </w:t>
      </w:r>
      <w:r w:rsidR="00DE16BD"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="00DE16B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3" w:history="1">
        <w:r w:rsidR="00DE16BD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</w:t>
        </w:r>
      </w:hyperlink>
      <w:r w:rsidR="00DE16B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</w:t>
      </w:r>
      <w:r w:rsidR="00C8389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C0ED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C8389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регламенту.</w:t>
      </w:r>
    </w:p>
    <w:p w:rsidR="00A5222D" w:rsidRPr="00B47BF7" w:rsidRDefault="0009705E" w:rsidP="00A522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9E1D1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5222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Форма Запроса</w:t>
      </w:r>
      <w:r w:rsidR="00700E6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состав сведений</w:t>
      </w:r>
      <w:r w:rsidR="0060203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00E6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203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необходимых для предоставления Услуги</w:t>
      </w:r>
      <w:r w:rsidR="00284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0203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0E6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приведены в разделе </w:t>
      </w:r>
      <w:r w:rsidR="00700E6E"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700E6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4" w:history="1">
        <w:r w:rsidR="00700E6E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</w:t>
        </w:r>
      </w:hyperlink>
      <w:r w:rsidR="00700E6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 к Административному регламенту.</w:t>
      </w:r>
    </w:p>
    <w:p w:rsidR="00B5391B" w:rsidRPr="00B47BF7" w:rsidRDefault="00B5391B" w:rsidP="00A5222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5391B" w:rsidRPr="00B47BF7" w:rsidRDefault="00B5391B" w:rsidP="00B5391B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B5391B" w:rsidRPr="00B47BF7" w:rsidRDefault="00B5391B" w:rsidP="00B5391B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5391B" w:rsidRPr="00B47BF7" w:rsidRDefault="00B5391B" w:rsidP="00B5391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</w:t>
      </w:r>
      <w:r w:rsidR="00EC0ED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Исчерпывающий перечень оснований для отказа в приеме Запроса </w:t>
      </w:r>
      <w:r w:rsidR="0060203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Комплекта документов, исчерпывающий перечень оснований для приостановления предоставления Услуги или для отказа в предоставлении Услуги приведен в разделе </w:t>
      </w:r>
      <w:r w:rsidR="0060203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5" w:history="1">
        <w:r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</w:t>
        </w:r>
      </w:hyperlink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 к Административному регламенту.</w:t>
      </w:r>
    </w:p>
    <w:p w:rsidR="00B5391B" w:rsidRPr="00B47BF7" w:rsidRDefault="00B5391B" w:rsidP="00B5391B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7979" w:rsidRPr="00B47BF7" w:rsidRDefault="00A37979" w:rsidP="00A37979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 СОСТАВ, ПОСЛЕДОВАТЕЛЬНОСТЬ И СРОКИ ВЫПОЛНЕНИЯ АДМИНИСТРАТИВНЫХ ПРОЦЕДУР</w:t>
      </w:r>
    </w:p>
    <w:p w:rsidR="00A37979" w:rsidRPr="00B47BF7" w:rsidRDefault="00A37979" w:rsidP="00A37979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7979" w:rsidRPr="00B47BF7" w:rsidRDefault="00A37979" w:rsidP="00A3797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Перечень осуществляемых при предоставлении </w:t>
      </w:r>
      <w:r w:rsidR="003C6845"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услуги административных процедур</w:t>
      </w:r>
    </w:p>
    <w:p w:rsidR="00A37979" w:rsidRPr="00B47BF7" w:rsidRDefault="00A37979" w:rsidP="00A37979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7979" w:rsidRPr="00B47BF7" w:rsidRDefault="00A37979" w:rsidP="00C834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При предоставлении </w:t>
      </w:r>
      <w:r w:rsidR="00DC349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слуги осуществляются следующие административные процедуры:</w:t>
      </w:r>
    </w:p>
    <w:p w:rsidR="00A37979" w:rsidRPr="00B47BF7" w:rsidRDefault="00A37979" w:rsidP="00C834D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приём </w:t>
      </w:r>
      <w:r w:rsidR="0001035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апроса и документов и (или) информации, необходимых для предоставления </w:t>
      </w:r>
      <w:r w:rsidR="00DC349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слуги; </w:t>
      </w:r>
    </w:p>
    <w:p w:rsidR="00A37979" w:rsidRPr="00B47BF7" w:rsidRDefault="00A37979" w:rsidP="00C834D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2) межведомственное информационное взаимодействие;</w:t>
      </w:r>
    </w:p>
    <w:p w:rsidR="008F7A21" w:rsidRPr="00B47BF7" w:rsidRDefault="00A37979" w:rsidP="00C834D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3) </w:t>
      </w:r>
      <w:r w:rsidR="008F7A2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рассмотрение документов и сведений</w:t>
      </w:r>
      <w:r w:rsidR="00B47B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005CB5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A38F7" w:rsidRPr="00B47BF7" w:rsidRDefault="008F7A21" w:rsidP="00C834D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A38F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принятие решения</w:t>
      </w:r>
      <w:r w:rsidR="00005CB5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A37979" w:rsidRPr="00B47BF7" w:rsidRDefault="008F7A21" w:rsidP="00C834D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3797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предоставление результата </w:t>
      </w:r>
      <w:r w:rsidR="00DC349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3797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слуги.</w:t>
      </w:r>
    </w:p>
    <w:p w:rsidR="00A37979" w:rsidRPr="00B47BF7" w:rsidRDefault="00A37979" w:rsidP="00A37979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37979" w:rsidRPr="00B47BF7" w:rsidRDefault="00A37979" w:rsidP="00A3797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Приём запроса и документов и (или) информации, необходимых для предоставления муниципальной услуги</w:t>
      </w:r>
    </w:p>
    <w:p w:rsidR="00A37979" w:rsidRPr="00B47BF7" w:rsidRDefault="00A37979" w:rsidP="00A37979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7979" w:rsidRPr="00B47BF7" w:rsidRDefault="00A37979" w:rsidP="001066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27127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0F6B3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Форма</w:t>
      </w:r>
      <w:r w:rsidR="0010663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Запроса</w:t>
      </w:r>
      <w:r w:rsidR="000F6B3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, состав сведений</w:t>
      </w:r>
      <w:r w:rsidR="0010663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перечень документов, необходимых для предоставления Услуги, в соответствии с категорией (признаками)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10663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аявителя, а также способы подачи указанного Запроса</w:t>
      </w:r>
      <w:r w:rsidR="000F6B3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10663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документов приведены в </w:t>
      </w:r>
      <w:r w:rsidR="00B614D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разделах </w:t>
      </w:r>
      <w:r w:rsidR="00B614DE"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IV</w:t>
      </w:r>
      <w:r w:rsidR="00B614D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614DE"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</w:t>
      </w:r>
      <w:r w:rsidR="00B614D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6" w:history="1">
        <w:r w:rsidR="00B614DE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Приложения</w:t>
        </w:r>
      </w:hyperlink>
      <w:r w:rsidR="00B614D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1 к Административному регламенту</w:t>
      </w:r>
      <w:r w:rsidR="0010663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1BF0" w:rsidRPr="00B47BF7" w:rsidRDefault="00106632" w:rsidP="000E1BF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27127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3E0BA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E1BF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становлени</w:t>
      </w:r>
      <w:r w:rsidR="00CF645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0E1BF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личности З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аявителя (представителя З</w:t>
      </w:r>
      <w:r w:rsidR="000E1BF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аявителя) </w:t>
      </w:r>
      <w:r w:rsidR="003E0BA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осуществляется должностными лицами МФЦ и Отдела, ответственными за прием до</w:t>
      </w:r>
      <w:r w:rsidR="00284E74">
        <w:rPr>
          <w:rFonts w:ascii="Times New Roman" w:hAnsi="Times New Roman" w:cs="Times New Roman"/>
          <w:color w:val="000000" w:themeColor="text1"/>
          <w:sz w:val="24"/>
          <w:szCs w:val="24"/>
        </w:rPr>
        <w:t>кументов, следующими  способами;</w:t>
      </w:r>
    </w:p>
    <w:p w:rsidR="000E1BF0" w:rsidRPr="00B47BF7" w:rsidRDefault="000E1BF0" w:rsidP="000E1BF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E0BA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посредством предъявления документа, удостоверяющего личность, доверенности на осуществление полномочий,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при подаче Запроса в ходе личного приема в МФЦ или Управлении</w:t>
      </w:r>
      <w:r w:rsidR="00A60638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E1BF0" w:rsidRPr="00B47BF7" w:rsidRDefault="000E1BF0" w:rsidP="000E1BF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3E0BA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посредством авторизации при подтверждении учетной записи в ЕСИА 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при направлени</w:t>
      </w:r>
      <w:r w:rsidR="00CF6453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Запроса в электронном виде посредством ЕПГУ</w:t>
      </w:r>
      <w:r w:rsidR="003E0BA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, ГИСОГД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06632" w:rsidRPr="00B47BF7" w:rsidRDefault="00106632" w:rsidP="0010663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271276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Основания для принятия решения об отказе в приеме заявления и документов и (или) информации, необходимых для предоставления </w:t>
      </w:r>
      <w:r w:rsidR="00DC349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слуги, приведены в разделе </w:t>
      </w:r>
      <w:r w:rsidR="00D33255" w:rsidRPr="00B47BF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III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3255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риложения </w:t>
      </w:r>
      <w:r w:rsidR="00D33255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 к </w:t>
      </w:r>
      <w:r w:rsidR="00D33255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Административному регламенту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06632" w:rsidRPr="00B47BF7" w:rsidRDefault="00106632" w:rsidP="00A37979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7979" w:rsidRPr="00B47BF7" w:rsidRDefault="00A37979" w:rsidP="00A3797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Межведомственное информационное взаимодействие</w:t>
      </w:r>
    </w:p>
    <w:p w:rsidR="00A37979" w:rsidRPr="00B47BF7" w:rsidRDefault="00A37979" w:rsidP="00A3797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4338" w:rsidRPr="00B47BF7" w:rsidRDefault="00E20FB8" w:rsidP="002C2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47BF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843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Основанием для направления </w:t>
      </w:r>
      <w:r w:rsidR="002C26D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информационных </w:t>
      </w:r>
      <w:r w:rsidR="00D843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межведомственных запросов для получения информации, </w:t>
      </w:r>
      <w:r w:rsidR="0048128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необходимой для</w:t>
      </w:r>
      <w:r w:rsidR="00D843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128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</w:t>
      </w:r>
      <w:r w:rsidR="00D8433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Услуги, является регистрация Запроса.</w:t>
      </w:r>
    </w:p>
    <w:p w:rsidR="002C26D7" w:rsidRPr="00B47BF7" w:rsidRDefault="003D661F" w:rsidP="002C26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47BF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C26D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Направление межведомственного запроса в электронном виде может осуществляться с использованием </w:t>
      </w:r>
      <w:proofErr w:type="gramStart"/>
      <w:r w:rsidR="002C26D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системы исполнения регламентов системы межведомственного электронного взаимодействия</w:t>
      </w:r>
      <w:proofErr w:type="gramEnd"/>
      <w:r w:rsidR="002C26D7" w:rsidRPr="00B47BF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.</w:t>
      </w:r>
      <w:r w:rsidR="002C26D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этом случае межведомственный запрос должен быть подписан электронной подписью.</w:t>
      </w:r>
    </w:p>
    <w:p w:rsidR="00A37979" w:rsidRPr="00B47BF7" w:rsidRDefault="003D661F" w:rsidP="00E20F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47BF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E20FB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информационных межведомственных запросов, необходимых для предоставления Услуги</w:t>
      </w:r>
      <w:r w:rsidR="00284E74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20FB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 в </w:t>
      </w:r>
      <w:hyperlink r:id="rId17" w:history="1">
        <w:r w:rsidR="00E20FB8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Приложении № </w:t>
        </w:r>
        <w:r w:rsidR="0008153E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</w:hyperlink>
      <w:r w:rsidR="00E20FB8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Административному регламенту.</w:t>
      </w:r>
    </w:p>
    <w:p w:rsidR="00E20FB8" w:rsidRPr="00B47BF7" w:rsidRDefault="00B47BF7" w:rsidP="00E20FB8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3.8</w:t>
      </w:r>
      <w:r w:rsidR="0020645F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Максимальный срок выполнения административной процедуры - не более </w:t>
      </w:r>
      <w:r w:rsidR="00FD24D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20645F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1 рабочего дня.</w:t>
      </w:r>
    </w:p>
    <w:p w:rsidR="00003AF7" w:rsidRDefault="00003AF7" w:rsidP="00003AF7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3AF7" w:rsidRPr="00C34392" w:rsidRDefault="00003AF7" w:rsidP="00003AF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34392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</w:p>
    <w:p w:rsidR="00003AF7" w:rsidRPr="00C34392" w:rsidRDefault="00003AF7" w:rsidP="00003A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03AF7" w:rsidRPr="00C34392" w:rsidRDefault="00003AF7" w:rsidP="00003A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3.9. Основанием для получения от Заявителя дополнительных документов </w:t>
      </w:r>
      <w:r w:rsidRPr="00C34392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в процессе предоставления Услуги является отсутствие </w:t>
      </w:r>
      <w:r w:rsidRPr="00C34392">
        <w:rPr>
          <w:rFonts w:ascii="Times New Roman" w:hAnsi="Times New Roman" w:cs="Times New Roman"/>
          <w:color w:val="000000" w:themeColor="text1"/>
        </w:rPr>
        <w:t>в ЕГРН</w:t>
      </w:r>
      <w:r w:rsidRPr="00C34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сведений </w:t>
      </w:r>
      <w:r w:rsidRPr="00C34392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о зарегистрированных </w:t>
      </w:r>
      <w:r w:rsidRPr="00284E74">
        <w:rPr>
          <w:rFonts w:ascii="Times New Roman" w:hAnsi="Times New Roman" w:cs="Times New Roman"/>
          <w:color w:val="000000" w:themeColor="text1"/>
          <w:sz w:val="24"/>
          <w:szCs w:val="24"/>
        </w:rPr>
        <w:t>правах на земельный участок</w:t>
      </w:r>
      <w:r w:rsidRPr="00C3439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03AF7" w:rsidRPr="00C34392" w:rsidRDefault="00003AF7" w:rsidP="00A60638">
      <w:pPr>
        <w:pStyle w:val="ConsPlusNormal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3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3.10. </w:t>
      </w:r>
      <w:r w:rsidR="00F527AE" w:rsidRPr="00A60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Заявитель вправе представить правоустанавливающие документы                    на земельный участок (копии документов) в течение 1 рабочего дня </w:t>
      </w:r>
      <w:r w:rsidR="00F527AE" w:rsidRPr="00085A1B">
        <w:rPr>
          <w:rFonts w:ascii="Times New Roman" w:hAnsi="Times New Roman" w:cs="Times New Roman"/>
          <w:color w:val="000000" w:themeColor="text1"/>
          <w:sz w:val="24"/>
          <w:szCs w:val="24"/>
        </w:rPr>
        <w:t>следующего за днем получения информации от сотрудника Отдела о недостающих документах. Информирование Заявителя осуществляется посредством использования телефонной связи, электронной почты</w:t>
      </w:r>
      <w:r w:rsidRPr="00A606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03AF7" w:rsidRPr="00003AF7" w:rsidRDefault="00003AF7" w:rsidP="00003A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392">
        <w:rPr>
          <w:rFonts w:ascii="Times New Roman" w:hAnsi="Times New Roman" w:cs="Times New Roman"/>
          <w:color w:val="000000" w:themeColor="text1"/>
          <w:sz w:val="24"/>
          <w:szCs w:val="24"/>
        </w:rPr>
        <w:t>3.11. Предоставление Услуги не приостанавливается на время исполнения настоящей административной процедуры.</w:t>
      </w:r>
    </w:p>
    <w:p w:rsidR="00A37979" w:rsidRPr="00B47BF7" w:rsidRDefault="00A37979" w:rsidP="00A37979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7384" w:rsidRPr="00B47BF7" w:rsidRDefault="00BC7384" w:rsidP="00A3797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Рассмотрение запроса и документов и (или) информации, необходимых </w:t>
      </w:r>
    </w:p>
    <w:p w:rsidR="00BC7384" w:rsidRPr="00B47BF7" w:rsidRDefault="00BC7384" w:rsidP="00A3797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предоставления муниципальной услуги, согласование проекта решения </w:t>
      </w:r>
    </w:p>
    <w:p w:rsidR="00A37979" w:rsidRPr="00B47BF7" w:rsidRDefault="00BC7384" w:rsidP="00A3797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предоставлении муниципальной услуги и принятие решения</w:t>
      </w:r>
    </w:p>
    <w:p w:rsidR="00BC7384" w:rsidRPr="00B47BF7" w:rsidRDefault="00BC7384" w:rsidP="00A3797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10357" w:rsidRPr="00B47BF7" w:rsidRDefault="00010357" w:rsidP="00BC738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003AF7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При </w:t>
      </w:r>
      <w:r w:rsidR="00F527AE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рассмотрении З</w:t>
      </w:r>
      <w:r w:rsidR="00BC738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апроса и документов и (или) информации, необходимых для предоставления У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 </w:t>
      </w:r>
      <w:r w:rsidR="00BC738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Управление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взаимодействует со следующими структурными подразделениями администрации города Рязани в части согласования проекта </w:t>
      </w:r>
      <w:r w:rsidR="00BC738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решения </w:t>
      </w:r>
      <w:r w:rsidR="002B5BF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BC738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о предоставлении Услуги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010357" w:rsidRPr="00D33CA2" w:rsidRDefault="00010357" w:rsidP="00010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CA2">
        <w:rPr>
          <w:rFonts w:ascii="Times New Roman" w:hAnsi="Times New Roman" w:cs="Times New Roman"/>
          <w:color w:val="000000" w:themeColor="text1"/>
          <w:sz w:val="24"/>
          <w:szCs w:val="24"/>
        </w:rPr>
        <w:t>а) отделом перспективного развития Управления</w:t>
      </w:r>
      <w:r w:rsidR="00D33CA2" w:rsidRPr="00D33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</w:t>
      </w:r>
      <w:proofErr w:type="gramStart"/>
      <w:r w:rsidR="00D33CA2" w:rsidRPr="00D33CA2">
        <w:rPr>
          <w:rFonts w:ascii="Times New Roman" w:hAnsi="Times New Roman" w:cs="Times New Roman"/>
          <w:color w:val="000000" w:themeColor="text1"/>
          <w:sz w:val="24"/>
          <w:szCs w:val="24"/>
        </w:rPr>
        <w:t>ОПР</w:t>
      </w:r>
      <w:proofErr w:type="gramEnd"/>
      <w:r w:rsidR="00D33CA2" w:rsidRPr="00D33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УКС)</w:t>
      </w:r>
      <w:r w:rsidRPr="00D33CA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10357" w:rsidRPr="00D33CA2" w:rsidRDefault="00010357" w:rsidP="00010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CA2">
        <w:rPr>
          <w:rFonts w:ascii="Times New Roman" w:hAnsi="Times New Roman" w:cs="Times New Roman"/>
          <w:color w:val="000000" w:themeColor="text1"/>
          <w:sz w:val="24"/>
          <w:szCs w:val="24"/>
        </w:rPr>
        <w:t>б) управлением земельных ресурсов и имущественных отношений администр</w:t>
      </w:r>
      <w:r w:rsidR="0064433E" w:rsidRPr="00D33CA2">
        <w:rPr>
          <w:rFonts w:ascii="Times New Roman" w:hAnsi="Times New Roman" w:cs="Times New Roman"/>
          <w:color w:val="000000" w:themeColor="text1"/>
          <w:sz w:val="24"/>
          <w:szCs w:val="24"/>
        </w:rPr>
        <w:t>ации города Рязани</w:t>
      </w:r>
      <w:r w:rsidR="00D33CA2" w:rsidRPr="00D33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УЗРИО)</w:t>
      </w:r>
      <w:r w:rsidRPr="00D33CA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010357" w:rsidRPr="00D33CA2" w:rsidRDefault="00010357" w:rsidP="00010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CA2">
        <w:rPr>
          <w:rFonts w:ascii="Times New Roman" w:hAnsi="Times New Roman" w:cs="Times New Roman"/>
          <w:color w:val="000000" w:themeColor="text1"/>
          <w:sz w:val="24"/>
          <w:szCs w:val="24"/>
        </w:rPr>
        <w:t>в) управлением градостроительства и архитектуры администрации города Рязани</w:t>
      </w:r>
      <w:r w:rsidR="00D33CA2" w:rsidRPr="00D33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УГА)</w:t>
      </w:r>
      <w:r w:rsidRPr="00D33CA2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A070B" w:rsidRPr="00B47BF7" w:rsidRDefault="005A070B" w:rsidP="000103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3CA2">
        <w:rPr>
          <w:rFonts w:ascii="Times New Roman" w:hAnsi="Times New Roman" w:cs="Times New Roman"/>
          <w:color w:val="000000" w:themeColor="text1"/>
          <w:sz w:val="24"/>
          <w:szCs w:val="24"/>
        </w:rPr>
        <w:t>г) управлением энергетики и жилищно-коммунального хозяйс</w:t>
      </w:r>
      <w:r w:rsidR="00CF6453" w:rsidRPr="00D33CA2">
        <w:rPr>
          <w:rFonts w:ascii="Times New Roman" w:hAnsi="Times New Roman" w:cs="Times New Roman"/>
          <w:color w:val="000000" w:themeColor="text1"/>
          <w:sz w:val="24"/>
          <w:szCs w:val="24"/>
        </w:rPr>
        <w:t>тва администрации города Рязани</w:t>
      </w:r>
      <w:r w:rsidR="00D33CA2" w:rsidRPr="00D33C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– УЭЖКХ)</w:t>
      </w:r>
      <w:r w:rsidR="00CF6453" w:rsidRPr="00D33C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05CB5" w:rsidRPr="00B47BF7" w:rsidRDefault="00005CB5" w:rsidP="00005C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003AF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Состав, последовательность и сроки выполнения административных процедур (действий) при предоставлении Услуги представлены в </w:t>
      </w:r>
      <w:hyperlink r:id="rId18" w:history="1">
        <w:r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Приложении № </w:t>
        </w:r>
        <w:r w:rsidR="0008153E"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3</w:t>
        </w:r>
      </w:hyperlink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24D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регламенту.</w:t>
      </w:r>
    </w:p>
    <w:p w:rsidR="0008153E" w:rsidRPr="00B47BF7" w:rsidRDefault="0008153E" w:rsidP="00005C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7979" w:rsidRPr="00B47BF7" w:rsidRDefault="0008153E" w:rsidP="00A37979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Принятие решения о предоставлении или отказе в предоставлении муниципальной услуги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8153E" w:rsidRPr="00B47BF7" w:rsidRDefault="0008153E" w:rsidP="00A37979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8153E" w:rsidRPr="00B47BF7" w:rsidRDefault="0008153E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47BF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03AF7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Основания для принятия решения об отказе в предоставлении </w:t>
      </w:r>
      <w:r w:rsidR="00F062C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 приведены в </w:t>
      </w:r>
      <w:hyperlink r:id="rId19" w:history="1">
        <w:r w:rsidRPr="00B47BF7">
          <w:rPr>
            <w:rFonts w:ascii="Times New Roman" w:hAnsi="Times New Roman" w:cs="Times New Roman"/>
            <w:color w:val="000000" w:themeColor="text1"/>
            <w:sz w:val="24"/>
            <w:szCs w:val="24"/>
          </w:rPr>
          <w:t>разделе II</w:t>
        </w:r>
      </w:hyperlink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I приложения № 1 к административному регламенту.</w:t>
      </w:r>
    </w:p>
    <w:p w:rsidR="0008153E" w:rsidRPr="00B47BF7" w:rsidRDefault="0008153E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B47BF7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003AF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3577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Решение о предоставлении или об отказе в предоставлении </w:t>
      </w:r>
      <w:r w:rsidR="00DC349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D3577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слуги принимает руководитель Уполномоченного органа или иное уполномоченное им лицо на основании заключений о соответствии</w:t>
      </w:r>
      <w:r w:rsidR="00F642DA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(несоответствии)</w:t>
      </w:r>
      <w:r w:rsidR="00D3577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Комплекта документов и визирующих отметок в листе согласования</w:t>
      </w:r>
      <w:r w:rsidR="00DD399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(визирования)</w:t>
      </w:r>
      <w:r w:rsidR="00D3577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отражающих положительные решения или отказы руководителей структурных подразделений, участвующих в рассмотрении </w:t>
      </w:r>
      <w:r w:rsidR="002B5BF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3577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согласовании </w:t>
      </w:r>
      <w:r w:rsidR="00C4640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D3577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апроса и </w:t>
      </w:r>
      <w:r w:rsidR="00C4640B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="00D3577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омплекта документов.</w:t>
      </w:r>
    </w:p>
    <w:p w:rsidR="002B30EB" w:rsidRPr="00B47BF7" w:rsidRDefault="002B30EB" w:rsidP="00B47B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003AF7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Максимальный срок выполнения административной процедуры - не более </w:t>
      </w:r>
      <w:r w:rsidR="002B5BF2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1 рабочего дня.</w:t>
      </w:r>
    </w:p>
    <w:p w:rsidR="0008153E" w:rsidRPr="00B47BF7" w:rsidRDefault="0008153E" w:rsidP="00A37979">
      <w:pPr>
        <w:pStyle w:val="ConsPlusNormal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37979" w:rsidRPr="00B47BF7" w:rsidRDefault="00A37979" w:rsidP="00A3797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Предоставление результата муниципальной услуги</w:t>
      </w:r>
    </w:p>
    <w:p w:rsidR="0008153E" w:rsidRPr="00B47BF7" w:rsidRDefault="0008153E" w:rsidP="00A3797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07C27" w:rsidRPr="00B47BF7" w:rsidRDefault="00407C27" w:rsidP="00407C2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003AF7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Результат предоставления </w:t>
      </w:r>
      <w:r w:rsidR="00DC349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 выдается (направляется) </w:t>
      </w:r>
      <w:r w:rsidR="00FC7DC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Заявителю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4F19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способом, указанным в Запросе, в соответствии </w:t>
      </w:r>
      <w:r w:rsidR="00D83F4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пункт</w:t>
      </w:r>
      <w:r w:rsidR="00D83F4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ами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03B8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2.6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3F44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2.18 </w:t>
      </w:r>
      <w:r w:rsidR="00203B8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дминистративного регламента</w:t>
      </w:r>
      <w:r w:rsidR="00203B8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07C27" w:rsidRPr="00B47BF7" w:rsidRDefault="00B47BF7" w:rsidP="00407C2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3.1</w:t>
      </w:r>
      <w:r w:rsidR="00003AF7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F70C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407C2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Максимальный срок выполнения административной процедуры - не более </w:t>
      </w:r>
      <w:r w:rsidR="00FD24D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07C2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1 рабочего дня</w:t>
      </w:r>
      <w:r w:rsidR="00D67CD0" w:rsidRPr="00B47BF7">
        <w:rPr>
          <w:color w:val="000000" w:themeColor="text1"/>
        </w:rPr>
        <w:t xml:space="preserve"> </w:t>
      </w:r>
      <w:r w:rsidR="00AE397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 дня принятия решения о предоставлении </w:t>
      </w:r>
      <w:r w:rsidR="00883C6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AE397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слуги</w:t>
      </w:r>
      <w:r w:rsidR="006F70C0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03AF7" w:rsidRPr="00003AF7" w:rsidRDefault="00003AF7" w:rsidP="00003AF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34392">
        <w:rPr>
          <w:rFonts w:ascii="Times New Roman" w:hAnsi="Times New Roman" w:cs="Times New Roman"/>
          <w:color w:val="000000" w:themeColor="text1"/>
          <w:sz w:val="24"/>
          <w:szCs w:val="24"/>
        </w:rPr>
        <w:t>3.19. После получения результата Услуги, предоставление которой осуществлялось в электронной форме через ЕПГУ, либо в МФЦ, заявителю обеспечивается возможность оценки качества оказания услуги.</w:t>
      </w:r>
    </w:p>
    <w:p w:rsidR="00003AF7" w:rsidRPr="00B47BF7" w:rsidRDefault="00003AF7" w:rsidP="00634815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76E66" w:rsidRPr="00B47BF7" w:rsidRDefault="00376E66" w:rsidP="00982D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IV. </w:t>
      </w:r>
      <w:r w:rsidR="00982D1E" w:rsidRPr="00B47BF7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С</w:t>
      </w:r>
      <w:r w:rsidRPr="00B47BF7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пособы информирования заявителя об изменении статуса</w:t>
      </w:r>
      <w:r w:rsidR="00982D1E" w:rsidRPr="00B47BF7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 xml:space="preserve"> </w:t>
      </w:r>
      <w:r w:rsidRPr="00B47BF7"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</w:rPr>
        <w:t>рассмотрения заявления о предоставлении муниципальной услуги</w:t>
      </w:r>
    </w:p>
    <w:p w:rsidR="00376E66" w:rsidRPr="00B47BF7" w:rsidRDefault="00376E66" w:rsidP="00376E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6E66" w:rsidRPr="00B47BF7" w:rsidRDefault="00376E66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Информирование </w:t>
      </w:r>
      <w:r w:rsidR="00883C6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аявителя об изменении статуса рассмотрения Запроса </w:t>
      </w:r>
      <w:r w:rsidR="00FD24DE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предоставлении Услуги осуществляется </w:t>
      </w:r>
      <w:r w:rsidR="00091A6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МФЦ  и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83C6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ЕПГУ</w:t>
      </w:r>
      <w:r w:rsidR="00091A6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5C97" w:rsidRPr="00B47BF7" w:rsidRDefault="00883C6D" w:rsidP="00B47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4.2. </w:t>
      </w:r>
      <w:r w:rsidR="00091A6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Информирование </w:t>
      </w:r>
      <w:r w:rsidR="003D581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Заявителя </w:t>
      </w:r>
      <w:r w:rsidR="00091A6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результате предоставления </w:t>
      </w:r>
      <w:r w:rsidR="003D581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091A6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слуги осуществляется </w:t>
      </w:r>
      <w:r w:rsidR="003D581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Отделом и МФЦ</w:t>
      </w:r>
      <w:r w:rsidR="00091A6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использованием </w:t>
      </w:r>
      <w:r w:rsidR="003D581D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телефонной связи, электронной почты</w:t>
      </w:r>
      <w:r w:rsidR="00091A61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5C97" w:rsidRPr="00B47BF7" w:rsidRDefault="00F55C9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F55C97" w:rsidRPr="00B47BF7" w:rsidRDefault="00F55C97" w:rsidP="00F55C9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1</w:t>
      </w:r>
    </w:p>
    <w:p w:rsidR="00F55C97" w:rsidRPr="00B47BF7" w:rsidRDefault="00F55C97" w:rsidP="00F55C9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F55C97" w:rsidRPr="00B47BF7" w:rsidRDefault="00F55C97" w:rsidP="00F55C97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C97" w:rsidRPr="00B47BF7" w:rsidRDefault="00F55C97" w:rsidP="00F55C9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ПЕРЕЧЕНЬ УСЛОВНЫХ ОБОЗНАЧЕНИЙ И СОКРАЩЕНИЙ, </w:t>
      </w:r>
    </w:p>
    <w:p w:rsidR="00F527AE" w:rsidRDefault="00F55C97" w:rsidP="00F55C9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ИДЕНТИФИКАТОРЫ КАТЕГОРИЙ (ПРИЗНАКОВ) ЗАЯВИТЕЛЕЙ, ИСЧЕРПЫВАЮЩИЙ ПЕРЕЧЕНЬ ДОКУМЕНТОВ, НЕОБХОДИМЫХ </w:t>
      </w:r>
    </w:p>
    <w:p w:rsidR="00F55C97" w:rsidRPr="00B47BF7" w:rsidRDefault="00F55C97" w:rsidP="00F55C9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ДЛЯ ПРЕДОСТАВЛЕНИЯ МУНИЦИПАЛЬНОЙ УСЛУГИ, </w:t>
      </w:r>
    </w:p>
    <w:p w:rsidR="00BC146A" w:rsidRDefault="00F55C97" w:rsidP="00F55C9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ИСЧЕРПЫВАЮЩИЙ ПЕРЕЧЕНЬ ОСНОВАНИЙ ДЛЯ ОТКАЗА В ПРИЕМЕ ЗАЯВЛЕНИЯ О ПРЕДОСТАВЛЕНИИ МУНИЦИПАЛЬНОЙ УСЛУГИ</w:t>
      </w:r>
    </w:p>
    <w:p w:rsidR="00BC146A" w:rsidRDefault="00F55C97" w:rsidP="00F55C9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ДОКУМЕНТОВ, НЕОБХОДИМЫХ ДЛЯ ПРЕДОСТАВЛЕНИЯ МУНИЦИПАЛЬНОЙ УСЛУГИ, ОСНОВАНИЙ ДЛЯ ПРИОСТАНОВЛЕНИЯ ПРЕДОСТАВЛЕНИЯ МУНИЦИПАЛЬНОЙ УСЛУГИ ИЛИ ОТКАЗА </w:t>
      </w:r>
    </w:p>
    <w:p w:rsidR="00BC146A" w:rsidRDefault="00F55C97" w:rsidP="00F55C9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 ПРЕДОСТАВЛЕНИИ МУНИЦИПАЛЬНОЙ УСЛУГИ, ФОРМЫ ЗАЯВЛЕНИЯ </w:t>
      </w:r>
    </w:p>
    <w:p w:rsidR="00F55C97" w:rsidRPr="00B47BF7" w:rsidRDefault="00F55C97" w:rsidP="00F55C9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ПРЕДОСТАВЛЕНИИ МУНИЦИПАЛЬНОЙ УСЛУГИ И СОСТАВ СВЕДЕНИЙ, НЕОБХОДИМЫХ ДЛЯ ПРЕДОСТАВЛЕНИЯ МУНИЦИПАЛЬНОЙ УСЛУГИ</w:t>
      </w:r>
    </w:p>
    <w:p w:rsidR="00F55C97" w:rsidRPr="00B47BF7" w:rsidRDefault="00F55C97" w:rsidP="00F55C9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C97" w:rsidRPr="00B47BF7" w:rsidRDefault="00F55C97" w:rsidP="00F55C97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Перечень условных обозначений и сокращений</w:t>
      </w:r>
    </w:p>
    <w:p w:rsidR="00F55C97" w:rsidRPr="00B47BF7" w:rsidRDefault="00F55C97" w:rsidP="00F55C9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369" w:type="dxa"/>
        <w:tblInd w:w="95" w:type="dxa"/>
        <w:tblLayout w:type="fixed"/>
        <w:tblLook w:val="04A0"/>
      </w:tblPr>
      <w:tblGrid>
        <w:gridCol w:w="1998"/>
        <w:gridCol w:w="7371"/>
      </w:tblGrid>
      <w:tr w:rsidR="00DD09F3" w:rsidRPr="00B47BF7" w:rsidTr="00F527AE">
        <w:trPr>
          <w:trHeight w:val="315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[Все]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Документы представляются всеми заявителями, обращающимися </w:t>
            </w:r>
            <w:r w:rsidR="00F527AE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               </w:t>
            </w: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за получением Услуги</w:t>
            </w:r>
          </w:p>
        </w:tc>
      </w:tr>
      <w:tr w:rsidR="00DD09F3" w:rsidRPr="00B47BF7" w:rsidTr="00F527AE">
        <w:trPr>
          <w:trHeight w:val="94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Административный регламент предоставления муниципальной услуги «Направление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      </w:r>
            <w:r w:rsidR="00F527AE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   </w:t>
            </w: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о градостроительной деятельности»</w:t>
            </w:r>
          </w:p>
        </w:tc>
      </w:tr>
      <w:tr w:rsidR="00DD09F3" w:rsidRPr="00B47BF7" w:rsidTr="00F527AE">
        <w:trPr>
          <w:trHeight w:val="367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БД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CF645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Д</w:t>
            </w:r>
            <w:r w:rsidR="00DD09F3"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окумент на бумажном носителе (оригинал или надлежащим образом заверенная копия)</w:t>
            </w:r>
          </w:p>
        </w:tc>
      </w:tr>
      <w:tr w:rsidR="00DD09F3" w:rsidRPr="00B47BF7" w:rsidTr="00F527AE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ГИОКН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Государственная инспекция по охране объектов культурного наследия Рязанской области;</w:t>
            </w:r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ГИСОГД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Государственная информационная система обеспечения градостроительной деятельности Рязанской области</w:t>
            </w:r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ГрК</w:t>
            </w:r>
            <w:proofErr w:type="spellEnd"/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РФ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Градостроительный кодекс Российской Федерации</w:t>
            </w:r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ЕГРИП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Единый государственный реестр индивидуальных предпринимателей</w:t>
            </w:r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ЕГРН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Единый государственный реестр недвижимости</w:t>
            </w:r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ЕГРЮЛ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Единый государственный реестр юридических лиц</w:t>
            </w:r>
          </w:p>
        </w:tc>
      </w:tr>
      <w:tr w:rsidR="00DD09F3" w:rsidRPr="00B47BF7" w:rsidTr="00F527AE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ЕПГУ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A645BF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u w:val="single"/>
                <w:lang w:eastAsia="ru-RU"/>
              </w:rPr>
            </w:pPr>
            <w:hyperlink r:id="rId20" w:history="1">
              <w:r w:rsidR="00DD09F3" w:rsidRPr="00BC146A">
                <w:rPr>
                  <w:rFonts w:ascii="Times New Roman" w:eastAsia="Symbol" w:hAnsi="Times New Roman" w:cs="Times New Roman"/>
                  <w:color w:val="000000" w:themeColor="text1"/>
                  <w:lang w:eastAsia="ru-RU"/>
                </w:rPr>
                <w:t>Единый портал государственных и муниципальных услуг (функций) (www.gosuslugi.ru)</w:t>
              </w:r>
            </w:hyperlink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  <w:w w:val="99"/>
              </w:rPr>
              <w:t>ЕСИА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7AE" w:rsidRDefault="00DD09F3" w:rsidP="00BC146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Федеральная государственная информационная система «Единая система идентификац</w:t>
            </w:r>
            <w:proofErr w:type="gramStart"/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ии и ау</w:t>
            </w:r>
            <w:proofErr w:type="gramEnd"/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      </w:r>
          </w:p>
          <w:p w:rsidR="00F527AE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и муниципальных услуг в электронной форме»</w:t>
            </w:r>
          </w:p>
        </w:tc>
      </w:tr>
      <w:tr w:rsidR="00DD09F3" w:rsidRPr="00B47BF7" w:rsidTr="00F527AE">
        <w:trPr>
          <w:trHeight w:val="63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Заявление/Запрос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Уведомление об окончании строительства или реконструкции объекта индивидуального жилищного строительства или садового дома</w:t>
            </w:r>
          </w:p>
        </w:tc>
      </w:tr>
      <w:tr w:rsidR="00D33CA2" w:rsidRPr="00B47BF7" w:rsidTr="00F527AE">
        <w:trPr>
          <w:trHeight w:val="63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2" w:rsidRPr="00BC146A" w:rsidRDefault="00D33CA2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Заявитель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CA2" w:rsidRPr="0016438D" w:rsidRDefault="00EB4439" w:rsidP="00EB4439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</w:pPr>
            <w:r w:rsidRPr="0016438D"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D33CA2" w:rsidRPr="0016438D">
              <w:rPr>
                <w:rFonts w:ascii="Times New Roman" w:hAnsi="Times New Roman" w:cs="Times New Roman"/>
                <w:color w:val="000000" w:themeColor="text1"/>
              </w:rPr>
              <w:t xml:space="preserve">астройщик в соответствии с пунктом 16 статьи 1 Градостроительного кодекса Российской Федерации (далее – </w:t>
            </w:r>
            <w:proofErr w:type="spellStart"/>
            <w:r w:rsidR="00D33CA2" w:rsidRPr="0016438D">
              <w:rPr>
                <w:rFonts w:ascii="Times New Roman" w:hAnsi="Times New Roman" w:cs="Times New Roman"/>
                <w:color w:val="000000" w:themeColor="text1"/>
              </w:rPr>
              <w:t>ГрК</w:t>
            </w:r>
            <w:proofErr w:type="spellEnd"/>
            <w:r w:rsidR="00D33CA2" w:rsidRPr="0016438D">
              <w:rPr>
                <w:rFonts w:ascii="Times New Roman" w:hAnsi="Times New Roman" w:cs="Times New Roman"/>
                <w:color w:val="000000" w:themeColor="text1"/>
              </w:rPr>
              <w:t xml:space="preserve"> РФ), планирующи</w:t>
            </w:r>
            <w:r w:rsidRPr="0016438D">
              <w:rPr>
                <w:rFonts w:ascii="Times New Roman" w:hAnsi="Times New Roman" w:cs="Times New Roman"/>
                <w:color w:val="000000" w:themeColor="text1"/>
              </w:rPr>
              <w:t>й</w:t>
            </w:r>
            <w:r w:rsidR="00D33CA2" w:rsidRPr="0016438D">
              <w:rPr>
                <w:rFonts w:ascii="Times New Roman" w:hAnsi="Times New Roman" w:cs="Times New Roman"/>
                <w:color w:val="000000" w:themeColor="text1"/>
              </w:rPr>
              <w:t xml:space="preserve"> осуществлять строительство или реконструкцию объекта индивидуального жилищного строительства или садового дома, и иные лица согласно части 22 статьи 55 </w:t>
            </w:r>
            <w:proofErr w:type="spellStart"/>
            <w:r w:rsidR="00D33CA2" w:rsidRPr="0016438D">
              <w:rPr>
                <w:rFonts w:ascii="Times New Roman" w:hAnsi="Times New Roman" w:cs="Times New Roman"/>
                <w:color w:val="000000" w:themeColor="text1"/>
              </w:rPr>
              <w:t>ГрК</w:t>
            </w:r>
            <w:proofErr w:type="spellEnd"/>
            <w:r w:rsidR="00D33CA2" w:rsidRPr="0016438D">
              <w:rPr>
                <w:rFonts w:ascii="Times New Roman" w:hAnsi="Times New Roman" w:cs="Times New Roman"/>
                <w:color w:val="000000" w:themeColor="text1"/>
              </w:rPr>
              <w:t xml:space="preserve"> РФ</w:t>
            </w:r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ИЖС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Объект индивидуального жилищного строительства</w:t>
            </w:r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Комплект документов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Документы и (или) информация, необходимые для предоставления Услуги</w:t>
            </w:r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ЛО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Документы представляются посредством личного обращения в Управление или в МФЦ</w:t>
            </w:r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МВД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Министерство внутренних дел Российской Федерации</w:t>
            </w:r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МСЭД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Межведомственная система электронного документооборота администрации города Рязани</w:t>
            </w:r>
          </w:p>
        </w:tc>
      </w:tr>
      <w:tr w:rsidR="00DD09F3" w:rsidRPr="00B47BF7" w:rsidTr="00F527AE">
        <w:trPr>
          <w:trHeight w:val="4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МФЦ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F527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Государственное бюджетное учреждение Рязанской области «Многофункциональный центр предоставления государственных и муниципальных услуг Рязанской области»</w:t>
            </w:r>
          </w:p>
        </w:tc>
      </w:tr>
      <w:tr w:rsidR="00DD09F3" w:rsidRPr="00B47BF7" w:rsidTr="00F527AE">
        <w:trPr>
          <w:trHeight w:val="368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ОКС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Объект капитального строительства</w:t>
            </w:r>
          </w:p>
        </w:tc>
      </w:tr>
      <w:tr w:rsidR="00DD09F3" w:rsidRPr="00B47BF7" w:rsidTr="00F527AE">
        <w:trPr>
          <w:trHeight w:val="4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gramStart"/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ОПР</w:t>
            </w:r>
            <w:proofErr w:type="gramEnd"/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УКС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Отдел перспективного </w:t>
            </w:r>
            <w:proofErr w:type="gramStart"/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развития </w:t>
            </w: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управления капитального строительства администрации города Рязани</w:t>
            </w:r>
            <w:proofErr w:type="gramEnd"/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Отдел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Отдел </w:t>
            </w:r>
            <w:proofErr w:type="gramStart"/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выдачи разрешений управления капитального строительства администрации города Рязани</w:t>
            </w:r>
            <w:proofErr w:type="gramEnd"/>
          </w:p>
        </w:tc>
      </w:tr>
      <w:tr w:rsidR="00DD09F3" w:rsidRPr="00B47BF7" w:rsidTr="00F527AE">
        <w:trPr>
          <w:trHeight w:val="483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ПГС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Государственная информационная система «Платформа государственных сервисов», используемая Управлением для предоставления муниципальной услуги, в случае направления Запроса посредством ЕПГУ</w:t>
            </w:r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Росреестр</w:t>
            </w:r>
            <w:proofErr w:type="spellEnd"/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Федеральная служба государственной регистрации, кадастра </w:t>
            </w:r>
            <w:r w:rsidR="00F527AE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                         </w:t>
            </w: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и картографии</w:t>
            </w:r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СД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Садовый дом</w:t>
            </w:r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СИР СМЭВ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Система исполнения регламентов системы межведомственного электронного взаимодействия;</w:t>
            </w:r>
          </w:p>
        </w:tc>
      </w:tr>
      <w:tr w:rsidR="00DD09F3" w:rsidRPr="00B47BF7" w:rsidTr="00F527AE">
        <w:trPr>
          <w:trHeight w:val="63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Уведомление о несоответствии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Уведомление о несоответствии </w:t>
            </w:r>
            <w:proofErr w:type="gramStart"/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построенных</w:t>
            </w:r>
            <w:proofErr w:type="gramEnd"/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DD09F3" w:rsidRPr="00B47BF7" w:rsidTr="00F527AE">
        <w:trPr>
          <w:trHeight w:val="94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Уведомление о соответствии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CF645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У</w:t>
            </w:r>
            <w:r w:rsidR="00DD09F3"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ведомление о соответствии </w:t>
            </w:r>
            <w:proofErr w:type="gramStart"/>
            <w:r w:rsidR="00DD09F3"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построенных</w:t>
            </w:r>
            <w:proofErr w:type="gramEnd"/>
            <w:r w:rsidR="00DD09F3"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УГА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Управление градостроительства и архитектуры администрации города Рязани;</w:t>
            </w:r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УЗРИО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Управление земельных ресурсов и имущественных отношений администрации города Рязани</w:t>
            </w:r>
          </w:p>
        </w:tc>
      </w:tr>
      <w:tr w:rsidR="00DD09F3" w:rsidRPr="00DD09F3" w:rsidTr="00F527AE">
        <w:trPr>
          <w:trHeight w:val="392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CF6453" w:rsidRDefault="00CF6453" w:rsidP="00CF6453">
            <w:pPr>
              <w:spacing w:after="0" w:line="240" w:lineRule="auto"/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CF6453">
              <w:rPr>
                <w:rFonts w:ascii="Times New Roman" w:hAnsi="Times New Roman" w:cs="Times New Roman"/>
                <w:color w:val="000000" w:themeColor="text1"/>
              </w:rPr>
              <w:t>УПЗ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DD09F3" w:rsidRDefault="00CF6453" w:rsidP="00F527AE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F64EF9">
              <w:rPr>
                <w:rFonts w:ascii="Times New Roman" w:hAnsi="Times New Roman" w:cs="Times New Roman"/>
              </w:rPr>
              <w:t xml:space="preserve">Уполномоченный представитель </w:t>
            </w:r>
            <w:r>
              <w:rPr>
                <w:rFonts w:ascii="Times New Roman" w:hAnsi="Times New Roman" w:cs="Times New Roman"/>
              </w:rPr>
              <w:t xml:space="preserve">Заявителя </w:t>
            </w:r>
            <w:r w:rsidRPr="00F64EF9">
              <w:rPr>
                <w:rFonts w:ascii="Times New Roman" w:hAnsi="Times New Roman" w:cs="Times New Roman"/>
              </w:rPr>
              <w:t xml:space="preserve">- лицо, действующее </w:t>
            </w:r>
            <w:r w:rsidR="00F527AE">
              <w:rPr>
                <w:rFonts w:ascii="Times New Roman" w:hAnsi="Times New Roman" w:cs="Times New Roman"/>
              </w:rPr>
              <w:t xml:space="preserve">                  </w:t>
            </w:r>
            <w:r w:rsidRPr="00F64EF9">
              <w:rPr>
                <w:rFonts w:ascii="Times New Roman" w:hAnsi="Times New Roman" w:cs="Times New Roman"/>
              </w:rPr>
              <w:t xml:space="preserve">в интересах Заявителя на основании доверенности, оформленной </w:t>
            </w:r>
            <w:r w:rsidR="00F527AE">
              <w:rPr>
                <w:rFonts w:ascii="Times New Roman" w:hAnsi="Times New Roman" w:cs="Times New Roman"/>
              </w:rPr>
              <w:t xml:space="preserve">                 </w:t>
            </w:r>
            <w:r w:rsidRPr="00F64EF9">
              <w:rPr>
                <w:rFonts w:ascii="Times New Roman" w:hAnsi="Times New Roman" w:cs="Times New Roman"/>
              </w:rPr>
              <w:t xml:space="preserve">в соответствии с требованиями законодательства Российской Федерации или выполняющее работы по строительству ИЖС на основании договора строительного подряда с использованием счета </w:t>
            </w:r>
            <w:proofErr w:type="spellStart"/>
            <w:r w:rsidRPr="00F64EF9">
              <w:rPr>
                <w:rFonts w:ascii="Times New Roman" w:hAnsi="Times New Roman" w:cs="Times New Roman"/>
              </w:rPr>
              <w:t>эскроу</w:t>
            </w:r>
            <w:proofErr w:type="spellEnd"/>
          </w:p>
        </w:tc>
      </w:tr>
      <w:tr w:rsidR="00DD09F3" w:rsidRPr="00B47BF7" w:rsidTr="00F527AE">
        <w:trPr>
          <w:trHeight w:val="6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Уполномоченный орган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Администрация города Рязани</w:t>
            </w:r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Управление/УКС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Управление капитального строительства администрации города Рязани</w:t>
            </w:r>
          </w:p>
        </w:tc>
      </w:tr>
      <w:tr w:rsidR="00DD09F3" w:rsidRPr="00B47BF7" w:rsidTr="00F527AE">
        <w:trPr>
          <w:trHeight w:val="94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Услуга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</w:t>
            </w:r>
            <w:r w:rsidR="00F527AE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о градостроительной деятельности</w:t>
            </w:r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УЭЖКХ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Управление энергетики и жилищно-коммунального хозяйства администрации города Рязани</w:t>
            </w:r>
          </w:p>
        </w:tc>
      </w:tr>
      <w:tr w:rsidR="00DD09F3" w:rsidRPr="00B47BF7" w:rsidTr="00F527AE">
        <w:trPr>
          <w:trHeight w:val="300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ФНП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Федеральная нотариальная палата</w:t>
            </w:r>
          </w:p>
        </w:tc>
      </w:tr>
      <w:tr w:rsidR="00DD09F3" w:rsidRPr="00B47BF7" w:rsidTr="00F527AE">
        <w:trPr>
          <w:trHeight w:val="315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ФНС 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Федеральная налоговая служба</w:t>
            </w:r>
          </w:p>
        </w:tc>
      </w:tr>
      <w:tr w:rsidR="00DD09F3" w:rsidRPr="00B47BF7" w:rsidTr="00F527AE">
        <w:trPr>
          <w:trHeight w:val="392"/>
        </w:trPr>
        <w:tc>
          <w:tcPr>
            <w:tcW w:w="1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ЭД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9F3" w:rsidRPr="00BC146A" w:rsidRDefault="00DD09F3" w:rsidP="00BC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BC146A">
              <w:rPr>
                <w:rFonts w:ascii="Times New Roman" w:eastAsia="Symbol" w:hAnsi="Times New Roman" w:cs="Times New Roman"/>
                <w:color w:val="000000" w:themeColor="text1"/>
                <w:lang w:eastAsia="ru-RU"/>
              </w:rPr>
              <w:t>Электронный документ и (или) электронный образ документа, подписанный усиленной квалифицированной электронной подписью</w:t>
            </w:r>
          </w:p>
        </w:tc>
      </w:tr>
    </w:tbl>
    <w:p w:rsidR="00F527AE" w:rsidRDefault="00F527AE" w:rsidP="00F527A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C97" w:rsidRDefault="00F55C97" w:rsidP="00F527A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Перечень идентификаторов категорий (признаков) заявителей</w:t>
      </w:r>
    </w:p>
    <w:p w:rsidR="00F527AE" w:rsidRPr="00B47BF7" w:rsidRDefault="00F527AE" w:rsidP="00F527A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35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1701"/>
        <w:gridCol w:w="4678"/>
      </w:tblGrid>
      <w:tr w:rsidR="00F55C97" w:rsidRPr="00B47BF7" w:rsidTr="00F527AE">
        <w:tc>
          <w:tcPr>
            <w:tcW w:w="2977" w:type="dxa"/>
            <w:vAlign w:val="center"/>
          </w:tcPr>
          <w:p w:rsidR="00F55C97" w:rsidRPr="00BC146A" w:rsidRDefault="00F55C97" w:rsidP="00F55C9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lastRenderedPageBreak/>
              <w:t>Наименования отдельных признаков заявителей</w:t>
            </w:r>
          </w:p>
        </w:tc>
        <w:tc>
          <w:tcPr>
            <w:tcW w:w="1701" w:type="dxa"/>
            <w:vAlign w:val="center"/>
          </w:tcPr>
          <w:p w:rsidR="00F55C97" w:rsidRPr="00BC146A" w:rsidRDefault="00F55C97" w:rsidP="00F55C9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Идентификатор категории (признака)</w:t>
            </w:r>
          </w:p>
        </w:tc>
        <w:tc>
          <w:tcPr>
            <w:tcW w:w="4678" w:type="dxa"/>
            <w:vAlign w:val="center"/>
          </w:tcPr>
          <w:p w:rsidR="00BC146A" w:rsidRPr="00BC146A" w:rsidRDefault="00F55C97" w:rsidP="00F55C9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Перечень результатов предоставления </w:t>
            </w:r>
          </w:p>
          <w:p w:rsidR="00F55C97" w:rsidRPr="00BC146A" w:rsidRDefault="00BC146A" w:rsidP="00F55C9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Услуги</w:t>
            </w:r>
          </w:p>
        </w:tc>
      </w:tr>
      <w:tr w:rsidR="00F55C97" w:rsidRPr="00B47BF7" w:rsidTr="00F527AE">
        <w:trPr>
          <w:trHeight w:val="598"/>
        </w:trPr>
        <w:tc>
          <w:tcPr>
            <w:tcW w:w="2977" w:type="dxa"/>
            <w:vAlign w:val="center"/>
          </w:tcPr>
          <w:p w:rsidR="00F55C97" w:rsidRPr="00BC146A" w:rsidRDefault="00F55C97" w:rsidP="00BC146A">
            <w:pPr>
              <w:spacing w:after="0" w:line="240" w:lineRule="auto"/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Физическое лицо (гражданин)</w:t>
            </w:r>
          </w:p>
        </w:tc>
        <w:tc>
          <w:tcPr>
            <w:tcW w:w="1701" w:type="dxa"/>
            <w:vAlign w:val="center"/>
          </w:tcPr>
          <w:p w:rsidR="00F55C97" w:rsidRPr="00BC146A" w:rsidRDefault="00F55C97" w:rsidP="00BC146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ФЛ</w:t>
            </w:r>
          </w:p>
        </w:tc>
        <w:tc>
          <w:tcPr>
            <w:tcW w:w="4678" w:type="dxa"/>
            <w:vMerge w:val="restart"/>
          </w:tcPr>
          <w:p w:rsidR="00F55C97" w:rsidRPr="00BC146A" w:rsidRDefault="00F55C97" w:rsidP="00F527AE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уведомление о соответствии </w:t>
            </w:r>
            <w:proofErr w:type="gramStart"/>
            <w:r w:rsidRPr="00BC146A">
              <w:rPr>
                <w:rFonts w:ascii="Times New Roman" w:hAnsi="Times New Roman" w:cs="Times New Roman"/>
                <w:color w:val="000000" w:themeColor="text1"/>
              </w:rPr>
              <w:t>построенных</w:t>
            </w:r>
            <w:proofErr w:type="gramEnd"/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 или реконструированных объекта</w:t>
            </w:r>
            <w:r w:rsidR="00F527A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индивидуального жилищного строительства или садового </w:t>
            </w:r>
            <w:r w:rsidR="00F527AE">
              <w:rPr>
                <w:rFonts w:ascii="Times New Roman" w:hAnsi="Times New Roman" w:cs="Times New Roman"/>
                <w:color w:val="000000" w:themeColor="text1"/>
              </w:rPr>
              <w:t xml:space="preserve">       </w:t>
            </w:r>
            <w:r w:rsidRPr="00BC146A">
              <w:rPr>
                <w:rFonts w:ascii="Times New Roman" w:hAnsi="Times New Roman" w:cs="Times New Roman"/>
                <w:color w:val="000000" w:themeColor="text1"/>
              </w:rPr>
              <w:t>дома требованиям законодательства</w:t>
            </w:r>
            <w:r w:rsidR="00F527AE">
              <w:rPr>
                <w:rFonts w:ascii="Times New Roman" w:hAnsi="Times New Roman" w:cs="Times New Roman"/>
                <w:color w:val="000000" w:themeColor="text1"/>
              </w:rPr>
              <w:t xml:space="preserve">                   </w:t>
            </w:r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 о градостроительной деятельности</w:t>
            </w:r>
          </w:p>
          <w:p w:rsidR="00F55C97" w:rsidRPr="00BC146A" w:rsidRDefault="00F55C97" w:rsidP="00F527AE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55C97" w:rsidRPr="00BC146A" w:rsidRDefault="00F55C97" w:rsidP="00F527AE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уведомление о несоответствии </w:t>
            </w:r>
            <w:proofErr w:type="gramStart"/>
            <w:r w:rsidRPr="00BC146A">
              <w:rPr>
                <w:rFonts w:ascii="Times New Roman" w:hAnsi="Times New Roman" w:cs="Times New Roman"/>
                <w:color w:val="000000" w:themeColor="text1"/>
              </w:rPr>
              <w:t>построенных</w:t>
            </w:r>
            <w:proofErr w:type="gramEnd"/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      </w:r>
          </w:p>
        </w:tc>
      </w:tr>
      <w:tr w:rsidR="00F55C97" w:rsidRPr="00B47BF7" w:rsidTr="00F527AE">
        <w:trPr>
          <w:trHeight w:val="599"/>
        </w:trPr>
        <w:tc>
          <w:tcPr>
            <w:tcW w:w="2977" w:type="dxa"/>
            <w:vAlign w:val="center"/>
          </w:tcPr>
          <w:p w:rsidR="00F55C97" w:rsidRPr="00BC146A" w:rsidRDefault="00F55C97" w:rsidP="00BC146A">
            <w:pPr>
              <w:spacing w:after="0" w:line="240" w:lineRule="auto"/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Индивидуальный предприниматель</w:t>
            </w:r>
          </w:p>
        </w:tc>
        <w:tc>
          <w:tcPr>
            <w:tcW w:w="1701" w:type="dxa"/>
            <w:vAlign w:val="center"/>
          </w:tcPr>
          <w:p w:rsidR="00F55C97" w:rsidRPr="00BC146A" w:rsidRDefault="00F55C97" w:rsidP="00BC146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ИП</w:t>
            </w:r>
          </w:p>
        </w:tc>
        <w:tc>
          <w:tcPr>
            <w:tcW w:w="4678" w:type="dxa"/>
            <w:vMerge/>
          </w:tcPr>
          <w:p w:rsidR="00F55C97" w:rsidRPr="00B47BF7" w:rsidRDefault="00F55C97" w:rsidP="00F55C97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5C97" w:rsidRPr="00B47BF7" w:rsidTr="00F527AE">
        <w:trPr>
          <w:trHeight w:val="598"/>
        </w:trPr>
        <w:tc>
          <w:tcPr>
            <w:tcW w:w="2977" w:type="dxa"/>
            <w:vAlign w:val="center"/>
          </w:tcPr>
          <w:p w:rsidR="00F55C97" w:rsidRPr="00BC146A" w:rsidRDefault="00F55C97" w:rsidP="00BC146A">
            <w:pPr>
              <w:spacing w:after="0" w:line="240" w:lineRule="auto"/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Юридическое лицо</w:t>
            </w:r>
          </w:p>
        </w:tc>
        <w:tc>
          <w:tcPr>
            <w:tcW w:w="1701" w:type="dxa"/>
            <w:vAlign w:val="center"/>
          </w:tcPr>
          <w:p w:rsidR="00F55C97" w:rsidRPr="00BC146A" w:rsidRDefault="00F55C97" w:rsidP="00BC146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Юр</w:t>
            </w:r>
          </w:p>
        </w:tc>
        <w:tc>
          <w:tcPr>
            <w:tcW w:w="4678" w:type="dxa"/>
            <w:vMerge/>
          </w:tcPr>
          <w:p w:rsidR="00F55C97" w:rsidRPr="00B47BF7" w:rsidRDefault="00F55C97" w:rsidP="00F55C97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55C97" w:rsidRPr="00B47BF7" w:rsidTr="00F527AE">
        <w:trPr>
          <w:trHeight w:val="599"/>
        </w:trPr>
        <w:tc>
          <w:tcPr>
            <w:tcW w:w="2977" w:type="dxa"/>
            <w:vAlign w:val="center"/>
          </w:tcPr>
          <w:p w:rsidR="00F55C97" w:rsidRPr="00BC146A" w:rsidRDefault="00F55C97" w:rsidP="00BC146A">
            <w:pPr>
              <w:spacing w:after="0" w:line="240" w:lineRule="auto"/>
              <w:ind w:left="5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Уполномоченный представитель </w:t>
            </w:r>
            <w:r w:rsidR="00CF6453">
              <w:rPr>
                <w:rFonts w:ascii="Times New Roman" w:hAnsi="Times New Roman" w:cs="Times New Roman"/>
                <w:color w:val="000000" w:themeColor="text1"/>
              </w:rPr>
              <w:t>Заявителя</w:t>
            </w:r>
          </w:p>
        </w:tc>
        <w:tc>
          <w:tcPr>
            <w:tcW w:w="1701" w:type="dxa"/>
            <w:vAlign w:val="center"/>
          </w:tcPr>
          <w:p w:rsidR="00F55C97" w:rsidRPr="00BC146A" w:rsidRDefault="00F55C97" w:rsidP="00BC146A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УП</w:t>
            </w:r>
            <w:r w:rsidR="00CF6453">
              <w:rPr>
                <w:rFonts w:ascii="Times New Roman" w:hAnsi="Times New Roman" w:cs="Times New Roman"/>
                <w:color w:val="000000" w:themeColor="text1"/>
              </w:rPr>
              <w:t>З</w:t>
            </w:r>
          </w:p>
        </w:tc>
        <w:tc>
          <w:tcPr>
            <w:tcW w:w="4678" w:type="dxa"/>
            <w:vMerge/>
          </w:tcPr>
          <w:p w:rsidR="00F55C97" w:rsidRPr="00B47BF7" w:rsidRDefault="00F55C97" w:rsidP="00F55C97">
            <w:pPr>
              <w:spacing w:after="0" w:line="240" w:lineRule="auto"/>
              <w:ind w:left="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55C97" w:rsidRPr="00B47BF7" w:rsidRDefault="00F55C97" w:rsidP="00F55C97">
      <w:pPr>
        <w:spacing w:after="0" w:line="240" w:lineRule="auto"/>
        <w:ind w:left="5"/>
        <w:jc w:val="center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F55C97" w:rsidRPr="00B47BF7" w:rsidRDefault="00F55C97" w:rsidP="00F55C9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C97" w:rsidRPr="00B47BF7" w:rsidRDefault="00F55C97" w:rsidP="00F55C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III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F55C97" w:rsidRPr="00B47BF7" w:rsidRDefault="00F55C97" w:rsidP="00F55C9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567"/>
        <w:gridCol w:w="6804"/>
        <w:gridCol w:w="851"/>
        <w:gridCol w:w="1134"/>
      </w:tblGrid>
      <w:tr w:rsidR="00F55C97" w:rsidRPr="00BC146A" w:rsidTr="00F527AE">
        <w:trPr>
          <w:cantSplit/>
          <w:trHeight w:val="2462"/>
        </w:trPr>
        <w:tc>
          <w:tcPr>
            <w:tcW w:w="567" w:type="dxa"/>
            <w:vAlign w:val="center"/>
          </w:tcPr>
          <w:p w:rsidR="00F55C97" w:rsidRPr="00BC146A" w:rsidRDefault="00F55C97" w:rsidP="00F527AE">
            <w:pPr>
              <w:ind w:left="5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№ п/п</w:t>
            </w:r>
          </w:p>
        </w:tc>
        <w:tc>
          <w:tcPr>
            <w:tcW w:w="6804" w:type="dxa"/>
            <w:vAlign w:val="center"/>
            <w:hideMark/>
          </w:tcPr>
          <w:p w:rsidR="00F55C97" w:rsidRPr="00BC146A" w:rsidRDefault="00F55C97" w:rsidP="00F55C9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Перечень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оснований</w:t>
            </w:r>
            <w:proofErr w:type="spellEnd"/>
          </w:p>
        </w:tc>
        <w:tc>
          <w:tcPr>
            <w:tcW w:w="851" w:type="dxa"/>
            <w:textDirection w:val="btLr"/>
            <w:vAlign w:val="center"/>
          </w:tcPr>
          <w:p w:rsidR="00F55C97" w:rsidRPr="00BC146A" w:rsidRDefault="00F55C97" w:rsidP="00F55C97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Идентификатор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категорий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признаков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заявителей</w:t>
            </w:r>
            <w:proofErr w:type="spellEnd"/>
          </w:p>
        </w:tc>
        <w:tc>
          <w:tcPr>
            <w:tcW w:w="1134" w:type="dxa"/>
            <w:textDirection w:val="btLr"/>
            <w:vAlign w:val="center"/>
          </w:tcPr>
          <w:p w:rsidR="00F55C97" w:rsidRPr="00BC146A" w:rsidRDefault="00F55C97" w:rsidP="00F527A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Способ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подачи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документа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</w:tr>
      <w:tr w:rsidR="00F55C97" w:rsidRPr="00BC146A" w:rsidTr="00F527AE">
        <w:tc>
          <w:tcPr>
            <w:tcW w:w="9356" w:type="dxa"/>
            <w:gridSpan w:val="4"/>
          </w:tcPr>
          <w:p w:rsidR="00F55C97" w:rsidRPr="00BC146A" w:rsidRDefault="00F55C97" w:rsidP="00F527AE">
            <w:pPr>
              <w:ind w:left="-137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BC146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 xml:space="preserve">Исчерпывающий перечень оснований для отказа в приеме Запроса и документов, необходимых для предоставления </w:t>
            </w:r>
            <w:r w:rsidR="00BC146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Услуги</w:t>
            </w:r>
          </w:p>
        </w:tc>
      </w:tr>
      <w:tr w:rsidR="00F55C97" w:rsidRPr="00BC146A" w:rsidTr="00F527AE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4"/>
              </w:num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</w:p>
        </w:tc>
        <w:tc>
          <w:tcPr>
            <w:tcW w:w="6804" w:type="dxa"/>
            <w:hideMark/>
          </w:tcPr>
          <w:p w:rsidR="00F55C97" w:rsidRPr="00BC146A" w:rsidRDefault="00F527AE" w:rsidP="00EB4439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Подача З</w:t>
            </w:r>
            <w:r w:rsidR="00F55C97"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апроса без представления документа, удостоверяющего личность </w:t>
            </w:r>
            <w:r w:rsidR="00EB4439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З</w:t>
            </w:r>
            <w:r w:rsidR="00F55C97"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аявителя, </w:t>
            </w:r>
            <w:r w:rsidR="00EB4439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УПЗ</w:t>
            </w:r>
            <w:r w:rsidR="00F55C97"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</w:t>
            </w:r>
          </w:p>
        </w:tc>
      </w:tr>
      <w:tr w:rsidR="00F55C97" w:rsidRPr="00BC146A" w:rsidTr="00F527AE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4"/>
              </w:num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hideMark/>
          </w:tcPr>
          <w:p w:rsidR="00F55C97" w:rsidRPr="00BC146A" w:rsidRDefault="00F55C97" w:rsidP="00CF6453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Подача </w:t>
            </w:r>
            <w:r w:rsidR="00EB4439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З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апроса лицом, не имеющим полномочий п</w:t>
            </w:r>
            <w:r w:rsidR="00F527AE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редставлять интересы заявителя.</w:t>
            </w:r>
          </w:p>
          <w:p w:rsidR="00F55C97" w:rsidRPr="00BC146A" w:rsidRDefault="00F55C97" w:rsidP="00CF6453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Несоответствие документов, подтверждающих</w:t>
            </w: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полномочия представителя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, по форме или содержанию требованиям законодательства Российской Федерации</w:t>
            </w:r>
            <w:r w:rsidRPr="00BC146A">
              <w:rPr>
                <w:rFonts w:ascii="Times New Roman" w:hAnsi="Times New Roman" w:cs="Times New Roman"/>
                <w:color w:val="000000" w:themeColor="text1"/>
                <w:highlight w:val="yellow"/>
                <w:lang w:val="ru-RU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F55C97" w:rsidRPr="007A58F5" w:rsidRDefault="00CF6453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ru-RU"/>
              </w:rPr>
              <w:t>УПЗ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F527AE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hideMark/>
          </w:tcPr>
          <w:p w:rsidR="00F55C97" w:rsidRPr="00BC146A" w:rsidRDefault="00F55C97" w:rsidP="00CF6453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851" w:type="dxa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F527AE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hideMark/>
          </w:tcPr>
          <w:p w:rsidR="00F55C97" w:rsidRPr="00BC146A" w:rsidRDefault="00F55C97" w:rsidP="00CF6453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Представленные на бумажном носителе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851" w:type="dxa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</w:t>
            </w:r>
          </w:p>
        </w:tc>
      </w:tr>
      <w:tr w:rsidR="00F55C97" w:rsidRPr="00BC146A" w:rsidTr="00F527AE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hideMark/>
          </w:tcPr>
          <w:p w:rsidR="00F55C97" w:rsidRPr="00BC146A" w:rsidRDefault="00F55C97" w:rsidP="009D12A3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В Запросе отсутствуют сведения, установленные </w:t>
            </w: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разделом 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IV Приложения № 1 </w:t>
            </w: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Административного регламента, </w:t>
            </w:r>
            <w:r w:rsidR="009D12A3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предусмотренные частью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1 ст</w:t>
            </w:r>
            <w:r w:rsidR="009D12A3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атьи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51.1 </w:t>
            </w:r>
            <w:proofErr w:type="spellStart"/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ГрК</w:t>
            </w:r>
            <w:proofErr w:type="spellEnd"/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РФ </w:t>
            </w:r>
          </w:p>
        </w:tc>
        <w:tc>
          <w:tcPr>
            <w:tcW w:w="851" w:type="dxa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F527AE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hideMark/>
          </w:tcPr>
          <w:p w:rsidR="00F55C97" w:rsidRPr="00BC146A" w:rsidRDefault="00F55C97" w:rsidP="00EB4439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Подача </w:t>
            </w:r>
            <w:r w:rsidR="00EB4439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З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апроса о предоставлении услуги и документов, необходимых для предоставления услуги, с нарушением требований</w:t>
            </w: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установленных </w:t>
            </w: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разделом  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IV Приложения № 1</w:t>
            </w: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Административного </w:t>
            </w: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регламента </w:t>
            </w:r>
          </w:p>
        </w:tc>
        <w:tc>
          <w:tcPr>
            <w:tcW w:w="851" w:type="dxa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lastRenderedPageBreak/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9D12A3">
        <w:trPr>
          <w:trHeight w:val="272"/>
        </w:trPr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hideMark/>
          </w:tcPr>
          <w:p w:rsidR="00F55C97" w:rsidRPr="00BC146A" w:rsidRDefault="00F55C97" w:rsidP="00CF6453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Представленные в электронном виде документы 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851" w:type="dxa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F527AE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4"/>
              </w:numPr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hideMark/>
          </w:tcPr>
          <w:p w:rsidR="00F55C97" w:rsidRPr="00BC146A" w:rsidRDefault="00F55C97" w:rsidP="00CF6453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Представленные электронные образы документов не позволяют в полном объеме распознать текст и (или) реквизиты документа</w:t>
            </w:r>
          </w:p>
        </w:tc>
        <w:tc>
          <w:tcPr>
            <w:tcW w:w="851" w:type="dxa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F527AE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hideMark/>
          </w:tcPr>
          <w:p w:rsidR="00F55C97" w:rsidRPr="00BC146A" w:rsidRDefault="00F55C97" w:rsidP="009D12A3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Несоблюдение установленных статьей 11 Федерального закона от </w:t>
            </w:r>
            <w:r w:rsidR="009D12A3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06.04.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2011 № 63-ФЗ «Об электронной подписи» условий признания действительности квалифицированной электронной подписи </w:t>
            </w:r>
          </w:p>
        </w:tc>
        <w:tc>
          <w:tcPr>
            <w:tcW w:w="851" w:type="dxa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F527AE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hideMark/>
          </w:tcPr>
          <w:p w:rsidR="00F55C97" w:rsidRPr="00BC146A" w:rsidRDefault="00F55C97" w:rsidP="00CF6453">
            <w:pPr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Некорректное заполнение обязательных полей в форме (отсутствие заполнения, недостоверное, неполное либо неправильное заполнение)</w:t>
            </w:r>
          </w:p>
        </w:tc>
        <w:tc>
          <w:tcPr>
            <w:tcW w:w="851" w:type="dxa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F527AE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hideMark/>
          </w:tcPr>
          <w:p w:rsidR="00F55C97" w:rsidRPr="00BC146A" w:rsidRDefault="009D12A3" w:rsidP="009D12A3">
            <w:pPr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  <w:lang w:val="ru-RU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Запрос и К</w:t>
            </w:r>
            <w:r w:rsidR="00F55C97"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омплект д</w:t>
            </w:r>
            <w:r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окументов</w:t>
            </w:r>
            <w:r w:rsidR="00F55C97"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поданы в орган местного самоуправления, в полномочия котор</w:t>
            </w:r>
            <w:r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ого</w:t>
            </w:r>
            <w:r w:rsidR="00F55C97"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не входит предоставление Услуги</w:t>
            </w:r>
          </w:p>
        </w:tc>
        <w:tc>
          <w:tcPr>
            <w:tcW w:w="851" w:type="dxa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F527AE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hideMark/>
          </w:tcPr>
          <w:p w:rsidR="00F55C97" w:rsidRPr="00BC146A" w:rsidRDefault="00F55C97" w:rsidP="00CF6453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Запрос поступил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</w:t>
            </w:r>
          </w:p>
        </w:tc>
        <w:tc>
          <w:tcPr>
            <w:tcW w:w="851" w:type="dxa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F527AE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4"/>
              </w:num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hideMark/>
          </w:tcPr>
          <w:p w:rsidR="00F55C97" w:rsidRPr="00BC146A" w:rsidRDefault="00F55C97" w:rsidP="00CF6453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Запрос не соответствует форме, утвержденной приказом Министерства строительства и жилищно-коммунального хозяйства Российской Федерации от 19.09.2018 № 591/</w:t>
            </w:r>
            <w:proofErr w:type="spellStart"/>
            <w:proofErr w:type="gramStart"/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пр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F527AE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4"/>
              </w:num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hideMark/>
          </w:tcPr>
          <w:p w:rsidR="00F55C97" w:rsidRPr="00BC146A" w:rsidRDefault="00F55C97" w:rsidP="00CF6453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Наличие противоречий между сведениями, указанными в Запросе, </w:t>
            </w:r>
            <w:r w:rsidR="009D12A3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    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и сведениями, указанными в приложенных к нему документах, в том числе: отдельными графическими материалами, представленными </w:t>
            </w:r>
            <w:r w:rsidR="009D12A3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   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в составе одного запроса; отдельными текстовыми материалами, представленными в составе одного запроса; отдельными графическими и отдельными текстовыми материалами, представленными в составе одного Запроса</w:t>
            </w:r>
            <w:proofErr w:type="gramEnd"/>
          </w:p>
        </w:tc>
        <w:tc>
          <w:tcPr>
            <w:tcW w:w="851" w:type="dxa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F527AE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4"/>
              </w:num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hideMark/>
          </w:tcPr>
          <w:p w:rsidR="00F55C97" w:rsidRPr="00BC146A" w:rsidRDefault="00F55C97" w:rsidP="00CF6453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Запрос подан или направлен лицом, не являющимся Заявителем в связи с отсутствием у него прав на земельный участок</w:t>
            </w:r>
          </w:p>
        </w:tc>
        <w:tc>
          <w:tcPr>
            <w:tcW w:w="851" w:type="dxa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F527AE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4"/>
              </w:num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hideMark/>
          </w:tcPr>
          <w:p w:rsidR="00F55C97" w:rsidRPr="00BC146A" w:rsidRDefault="00F55C97" w:rsidP="00CF6453">
            <w:pPr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Отсутствие документов, обязанность по представлению которых возложена на Заявителя </w:t>
            </w:r>
          </w:p>
        </w:tc>
        <w:tc>
          <w:tcPr>
            <w:tcW w:w="851" w:type="dxa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F527AE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4"/>
              </w:num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hideMark/>
          </w:tcPr>
          <w:p w:rsidR="00F55C97" w:rsidRPr="00BC146A" w:rsidRDefault="00F55C97" w:rsidP="00CF6453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Несоответствие категории заявителя установленному кругу лиц</w:t>
            </w:r>
          </w:p>
        </w:tc>
        <w:tc>
          <w:tcPr>
            <w:tcW w:w="851" w:type="dxa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F527AE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4"/>
              </w:num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6804" w:type="dxa"/>
            <w:hideMark/>
          </w:tcPr>
          <w:p w:rsidR="00F55C97" w:rsidRPr="00BC146A" w:rsidRDefault="00F55C97" w:rsidP="00CF6453">
            <w:pPr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000000" w:themeColor="text1"/>
                <w:highlight w:val="yellow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Заявителем </w:t>
            </w:r>
            <w:r w:rsidR="009D12A3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подано заявление об оставлении З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апроса </w:t>
            </w:r>
            <w:r w:rsidR="009D12A3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                           о предоставлении У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слуги без рассмотрения</w:t>
            </w:r>
          </w:p>
        </w:tc>
        <w:tc>
          <w:tcPr>
            <w:tcW w:w="851" w:type="dxa"/>
            <w:vAlign w:val="center"/>
          </w:tcPr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F527AE">
        <w:tc>
          <w:tcPr>
            <w:tcW w:w="9356" w:type="dxa"/>
            <w:gridSpan w:val="4"/>
          </w:tcPr>
          <w:p w:rsidR="00F55C97" w:rsidRPr="00BC146A" w:rsidRDefault="00F55C97" w:rsidP="00BC146A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BC146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F55C97" w:rsidRPr="00BC146A" w:rsidTr="009D12A3">
        <w:tc>
          <w:tcPr>
            <w:tcW w:w="567" w:type="dxa"/>
          </w:tcPr>
          <w:p w:rsidR="00F55C97" w:rsidRPr="00BC146A" w:rsidRDefault="00BC146A" w:rsidP="00BC14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1.</w:t>
            </w:r>
          </w:p>
        </w:tc>
        <w:tc>
          <w:tcPr>
            <w:tcW w:w="6804" w:type="dxa"/>
            <w:hideMark/>
          </w:tcPr>
          <w:p w:rsidR="00F55C97" w:rsidRPr="00BC146A" w:rsidRDefault="00F55C97" w:rsidP="00CF6453">
            <w:pPr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851" w:type="dxa"/>
            <w:vAlign w:val="center"/>
          </w:tcPr>
          <w:p w:rsidR="00F55C97" w:rsidRPr="00BC146A" w:rsidRDefault="00F55C97" w:rsidP="00F55C9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BC146A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BC146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F527AE">
        <w:tc>
          <w:tcPr>
            <w:tcW w:w="9356" w:type="dxa"/>
            <w:gridSpan w:val="4"/>
          </w:tcPr>
          <w:p w:rsidR="00F55C97" w:rsidRPr="00BC146A" w:rsidRDefault="00F55C97" w:rsidP="00BC146A">
            <w:pPr>
              <w:ind w:left="5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</w:pPr>
            <w:r w:rsidRPr="00BC146A">
              <w:rPr>
                <w:rFonts w:ascii="Times New Roman" w:hAnsi="Times New Roman" w:cs="Times New Roman"/>
                <w:b/>
                <w:color w:val="000000" w:themeColor="text1"/>
                <w:lang w:val="ru-RU"/>
              </w:rPr>
              <w:t>Исчерпывающий перечень оснований для отказа в предоставлении Услуги</w:t>
            </w:r>
          </w:p>
        </w:tc>
      </w:tr>
      <w:tr w:rsidR="00F55C97" w:rsidRPr="00BC146A" w:rsidTr="009D12A3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5"/>
              </w:numPr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</w:p>
        </w:tc>
        <w:tc>
          <w:tcPr>
            <w:tcW w:w="6804" w:type="dxa"/>
            <w:shd w:val="clear" w:color="auto" w:fill="FFFFFF" w:themeFill="background1"/>
            <w:vAlign w:val="center"/>
            <w:hideMark/>
          </w:tcPr>
          <w:p w:rsidR="00F55C97" w:rsidRPr="00BC146A" w:rsidRDefault="00801C2A" w:rsidP="009D12A3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  <w:lang w:val="ru-RU"/>
              </w:rPr>
            </w:pPr>
            <w:proofErr w:type="gramStart"/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Параметры построенных или реконструированных ИЖС или СД </w:t>
            </w:r>
            <w:r w:rsidR="00626A8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</w:t>
            </w: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не соответствуют указанным в </w:t>
            </w:r>
            <w:hyperlink r:id="rId21" w:history="1">
              <w:r w:rsidRPr="00BC146A"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>пункте 1 части 19</w:t>
              </w:r>
            </w:hyperlink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статьи 55 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>ГрК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РФ предельным параметрам разрешенного строительства, реконструкции </w:t>
            </w:r>
            <w:r w:rsidR="0048020A" w:rsidRPr="00BC146A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ОКС</w:t>
            </w: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установленным правилами землепользования </w:t>
            </w:r>
            <w:r w:rsidR="00626A8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</w:t>
            </w: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и застройки, документацией по планировке территории, или обязательным требованиям к параметрам </w:t>
            </w:r>
            <w:r w:rsidR="0048020A" w:rsidRPr="00BC146A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ОКС</w:t>
            </w: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установленным </w:t>
            </w:r>
            <w:r w:rsidR="00626A8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ГрК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РФ, другими федеральными законами;</w:t>
            </w:r>
            <w:proofErr w:type="gramEnd"/>
          </w:p>
        </w:tc>
        <w:tc>
          <w:tcPr>
            <w:tcW w:w="851" w:type="dxa"/>
            <w:vAlign w:val="center"/>
          </w:tcPr>
          <w:p w:rsidR="00F55C97" w:rsidRPr="00BC146A" w:rsidRDefault="00F55C97" w:rsidP="00956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lastRenderedPageBreak/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9560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956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9D12A3">
        <w:tc>
          <w:tcPr>
            <w:tcW w:w="567" w:type="dxa"/>
            <w:vAlign w:val="center"/>
          </w:tcPr>
          <w:p w:rsidR="00F55C97" w:rsidRPr="00BC146A" w:rsidRDefault="00F55C97" w:rsidP="00BC146A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shd w:val="clear" w:color="auto" w:fill="FFFFFF" w:themeFill="background1"/>
            <w:vAlign w:val="center"/>
            <w:hideMark/>
          </w:tcPr>
          <w:p w:rsidR="00F55C97" w:rsidRPr="00BC146A" w:rsidRDefault="00801C2A" w:rsidP="00626A8D">
            <w:pPr>
              <w:autoSpaceDE w:val="0"/>
              <w:autoSpaceDN w:val="0"/>
              <w:adjustRightInd w:val="0"/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  <w:proofErr w:type="gramStart"/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Внешний облик ИЖС  или СД не соответствует описанию внешнего облика таких объекта или дома, являющемуся приложением </w:t>
            </w:r>
            <w:r w:rsidR="00626A8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</w:t>
            </w: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>к уведомлению о планируемом строительстве, или типовому архитектурному решению, указанному в уведомлении</w:t>
            </w:r>
            <w:r w:rsidR="00626A8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      </w:t>
            </w: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о планируемом строительстве, или застройщику было направлено уведомление о несоответствии указанных в уведомлении </w:t>
            </w:r>
            <w:r w:rsidR="00626A8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   </w:t>
            </w:r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>о планируемом строительстве параметров объекта ИЖС или СД установленным параметрам и (или) недопустимости размещения объекта ИЖС или СД на</w:t>
            </w:r>
            <w:proofErr w:type="gramEnd"/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земельном </w:t>
            </w:r>
            <w:proofErr w:type="gramStart"/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>участке</w:t>
            </w:r>
            <w:proofErr w:type="gramEnd"/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по основанию, указанному в </w:t>
            </w:r>
            <w:hyperlink r:id="rId22" w:history="1">
              <w:r w:rsidRPr="00BC146A">
                <w:rPr>
                  <w:rFonts w:ascii="Times New Roman" w:hAnsi="Times New Roman" w:cs="Times New Roman"/>
                  <w:color w:val="000000" w:themeColor="text1"/>
                  <w:lang w:val="ru-RU"/>
                </w:rPr>
                <w:t>пункте 4 части 10 статьи 51.1</w:t>
              </w:r>
            </w:hyperlink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>ГрК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РФ, в случае строительства или реконструкции ИЖС или СД в границах исторического поселения федерального или регионального значения;</w:t>
            </w:r>
          </w:p>
        </w:tc>
        <w:tc>
          <w:tcPr>
            <w:tcW w:w="851" w:type="dxa"/>
            <w:vAlign w:val="center"/>
          </w:tcPr>
          <w:p w:rsidR="00F55C97" w:rsidRPr="00BC146A" w:rsidRDefault="00F55C97" w:rsidP="00956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9560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956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9D12A3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shd w:val="clear" w:color="auto" w:fill="FFFFFF" w:themeFill="background1"/>
            <w:vAlign w:val="center"/>
            <w:hideMark/>
          </w:tcPr>
          <w:p w:rsidR="00F55C97" w:rsidRPr="00BC146A" w:rsidRDefault="00801C2A" w:rsidP="00626A8D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Вид разрешенного использования построенного или реконструированного </w:t>
            </w:r>
            <w:r w:rsidR="0048020A" w:rsidRPr="00BC146A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ОКС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не соответствует виду разрешенного использования </w:t>
            </w:r>
            <w:r w:rsidR="00626A8D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И</w:t>
            </w:r>
            <w:r w:rsidR="0048020A"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ЖС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или </w:t>
            </w:r>
            <w:r w:rsidR="0048020A"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СД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, указанному в уведомлении </w:t>
            </w:r>
            <w:r w:rsidR="00626A8D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                    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о планируемом строительстве;</w:t>
            </w:r>
          </w:p>
        </w:tc>
        <w:tc>
          <w:tcPr>
            <w:tcW w:w="851" w:type="dxa"/>
            <w:vAlign w:val="center"/>
          </w:tcPr>
          <w:p w:rsidR="00F55C97" w:rsidRPr="00BC146A" w:rsidRDefault="00F55C97" w:rsidP="00956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9560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956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C146A" w:rsidTr="009D12A3">
        <w:tc>
          <w:tcPr>
            <w:tcW w:w="567" w:type="dxa"/>
          </w:tcPr>
          <w:p w:rsidR="00F55C97" w:rsidRPr="00BC146A" w:rsidRDefault="00F55C97" w:rsidP="00F55C9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04" w:type="dxa"/>
            <w:shd w:val="clear" w:color="auto" w:fill="FFFFFF" w:themeFill="background1"/>
            <w:vAlign w:val="center"/>
            <w:hideMark/>
          </w:tcPr>
          <w:p w:rsidR="00F55C97" w:rsidRPr="00BC146A" w:rsidRDefault="0048020A" w:rsidP="00626A8D">
            <w:pPr>
              <w:jc w:val="both"/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</w:pPr>
            <w:proofErr w:type="gramStart"/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Размещение ИЖС или СД  не допускается в соответствии </w:t>
            </w:r>
            <w:r w:rsidR="00626A8D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                   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с ограничениями, установленными в соответствии с земельным </w:t>
            </w:r>
            <w:r w:rsidR="00626A8D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        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и иным законодательством Российской Федерации на дату поступления Запроса,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</w:t>
            </w: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ОКС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, и такой </w:t>
            </w:r>
            <w:r w:rsidRPr="00BC146A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ОКС</w:t>
            </w:r>
            <w:r w:rsidRPr="00BC146A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 xml:space="preserve"> не введен в эксплуатацию.</w:t>
            </w:r>
            <w:proofErr w:type="gramEnd"/>
          </w:p>
        </w:tc>
        <w:tc>
          <w:tcPr>
            <w:tcW w:w="851" w:type="dxa"/>
            <w:vAlign w:val="center"/>
          </w:tcPr>
          <w:p w:rsidR="00F55C97" w:rsidRPr="00BC146A" w:rsidRDefault="00F55C97" w:rsidP="00956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BC146A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BC146A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1134" w:type="dxa"/>
            <w:vAlign w:val="center"/>
          </w:tcPr>
          <w:p w:rsidR="00F55C97" w:rsidRPr="00BC146A" w:rsidRDefault="00F55C97" w:rsidP="009560FD">
            <w:pPr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ЛО,</w:t>
            </w:r>
          </w:p>
          <w:p w:rsidR="00F55C97" w:rsidRPr="00BC146A" w:rsidRDefault="00F55C97" w:rsidP="009560F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46A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</w:tbl>
    <w:p w:rsidR="00F55C97" w:rsidRPr="00BC146A" w:rsidRDefault="00F55C97" w:rsidP="00F55C9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Cs w:val="22"/>
        </w:rPr>
      </w:pPr>
    </w:p>
    <w:p w:rsidR="00F55C97" w:rsidRPr="00B47BF7" w:rsidRDefault="00F55C97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C97" w:rsidRPr="00B47BF7" w:rsidRDefault="00F55C97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Исчерпывающий перечень документов, </w:t>
      </w:r>
      <w:r w:rsidRPr="00085A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необходимых для предос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тавления муниципальной услуги</w:t>
      </w:r>
    </w:p>
    <w:p w:rsidR="00F55C97" w:rsidRPr="00B47BF7" w:rsidRDefault="00F55C97" w:rsidP="00F55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567"/>
        <w:gridCol w:w="993"/>
        <w:gridCol w:w="5528"/>
        <w:gridCol w:w="1134"/>
        <w:gridCol w:w="1134"/>
      </w:tblGrid>
      <w:tr w:rsidR="00F55C97" w:rsidRPr="00B47BF7" w:rsidTr="00336E2E">
        <w:trPr>
          <w:cantSplit/>
          <w:trHeight w:val="2988"/>
        </w:trPr>
        <w:tc>
          <w:tcPr>
            <w:tcW w:w="567" w:type="dxa"/>
            <w:vAlign w:val="center"/>
          </w:tcPr>
          <w:p w:rsidR="00F55C97" w:rsidRPr="00336E2E" w:rsidRDefault="00F55C97" w:rsidP="00336E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№</w:t>
            </w:r>
            <w:r w:rsidR="00336E2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="00336E2E"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proofErr w:type="spellEnd"/>
            <w:r w:rsidR="00336E2E">
              <w:rPr>
                <w:rFonts w:ascii="Times New Roman" w:hAnsi="Times New Roman" w:cs="Times New Roman"/>
                <w:color w:val="000000" w:themeColor="text1"/>
                <w:lang w:val="ru-RU"/>
              </w:rPr>
              <w:t>/</w:t>
            </w:r>
            <w:proofErr w:type="spellStart"/>
            <w:r w:rsidR="00336E2E"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proofErr w:type="spellEnd"/>
          </w:p>
        </w:tc>
        <w:tc>
          <w:tcPr>
            <w:tcW w:w="993" w:type="dxa"/>
            <w:textDirection w:val="btLr"/>
            <w:vAlign w:val="center"/>
          </w:tcPr>
          <w:p w:rsidR="00F55C97" w:rsidRPr="009560FD" w:rsidRDefault="00F55C97" w:rsidP="00336E2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Идентификатор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категорий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признаков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заявителей</w:t>
            </w:r>
            <w:proofErr w:type="spellEnd"/>
          </w:p>
        </w:tc>
        <w:tc>
          <w:tcPr>
            <w:tcW w:w="5528" w:type="dxa"/>
            <w:vAlign w:val="center"/>
            <w:hideMark/>
          </w:tcPr>
          <w:p w:rsidR="00F55C97" w:rsidRPr="009560FD" w:rsidRDefault="00F55C97" w:rsidP="00F55C9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Перечень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документов</w:t>
            </w:r>
          </w:p>
        </w:tc>
        <w:tc>
          <w:tcPr>
            <w:tcW w:w="1134" w:type="dxa"/>
            <w:textDirection w:val="btLr"/>
            <w:vAlign w:val="center"/>
          </w:tcPr>
          <w:p w:rsidR="00F55C97" w:rsidRPr="009560FD" w:rsidRDefault="00F55C97" w:rsidP="00336E2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Форма подачи документа, необходимого для предоставления услуги</w:t>
            </w:r>
          </w:p>
        </w:tc>
        <w:tc>
          <w:tcPr>
            <w:tcW w:w="1134" w:type="dxa"/>
            <w:textDirection w:val="btLr"/>
            <w:vAlign w:val="center"/>
          </w:tcPr>
          <w:p w:rsidR="00F55C97" w:rsidRPr="009560FD" w:rsidRDefault="00F55C97" w:rsidP="00336E2E">
            <w:pPr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Способ подачи документа, необходимого для предоставления услуги</w:t>
            </w:r>
          </w:p>
        </w:tc>
      </w:tr>
      <w:tr w:rsidR="00F55C97" w:rsidRPr="00B47BF7" w:rsidTr="00336E2E">
        <w:trPr>
          <w:trHeight w:val="409"/>
        </w:trPr>
        <w:tc>
          <w:tcPr>
            <w:tcW w:w="9356" w:type="dxa"/>
            <w:gridSpan w:val="5"/>
            <w:vAlign w:val="center"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9560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Документы, которые заявитель должен представить самостоятельно</w:t>
            </w:r>
          </w:p>
        </w:tc>
      </w:tr>
      <w:tr w:rsidR="00F55C97" w:rsidRPr="00B47BF7" w:rsidTr="00336E2E">
        <w:trPr>
          <w:trHeight w:val="279"/>
        </w:trPr>
        <w:tc>
          <w:tcPr>
            <w:tcW w:w="567" w:type="dxa"/>
            <w:vMerge w:val="restart"/>
            <w:vAlign w:val="center"/>
          </w:tcPr>
          <w:p w:rsidR="00F55C97" w:rsidRPr="009560FD" w:rsidRDefault="00F55C97" w:rsidP="00336E2E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55C97" w:rsidRPr="009560FD" w:rsidRDefault="00F55C97" w:rsidP="00336E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528" w:type="dxa"/>
            <w:vMerge w:val="restart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Запрос, в соответствии с</w:t>
            </w:r>
            <w:r w:rsidRPr="009560FD">
              <w:rPr>
                <w:rStyle w:val="a6"/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разделом</w:t>
            </w:r>
            <w:r w:rsidRPr="009560FD">
              <w:rPr>
                <w:rFonts w:ascii="Times New Roman" w:hAnsi="Times New Roman" w:cs="Times New Roman"/>
                <w:i/>
                <w:color w:val="000000" w:themeColor="text1"/>
                <w:lang w:val="ru-RU"/>
              </w:rPr>
              <w:t xml:space="preserve">  </w:t>
            </w:r>
            <w:r w:rsidRPr="009560FD">
              <w:rPr>
                <w:rStyle w:val="a6"/>
                <w:rFonts w:ascii="Times New Roman" w:hAnsi="Times New Roman" w:cs="Times New Roman"/>
                <w:i w:val="0"/>
                <w:color w:val="000000" w:themeColor="text1"/>
                <w:shd w:val="clear" w:color="auto" w:fill="FFFFFF"/>
                <w:lang w:val="ru-RU"/>
              </w:rPr>
              <w:t>V Приложения № 1</w:t>
            </w:r>
            <w:r w:rsidRPr="009560FD">
              <w:rPr>
                <w:rStyle w:val="a6"/>
                <w:rFonts w:ascii="Times New Roman" w:hAnsi="Times New Roman" w:cs="Times New Roman"/>
                <w:color w:val="000000" w:themeColor="text1"/>
                <w:shd w:val="clear" w:color="auto" w:fill="FFFFFF"/>
                <w:lang w:val="ru-RU"/>
              </w:rPr>
              <w:t xml:space="preserve">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Административного регламента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БД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ЛО</w:t>
            </w:r>
          </w:p>
        </w:tc>
      </w:tr>
      <w:tr w:rsidR="00F55C97" w:rsidRPr="00B47BF7" w:rsidTr="00336E2E">
        <w:trPr>
          <w:trHeight w:val="278"/>
        </w:trPr>
        <w:tc>
          <w:tcPr>
            <w:tcW w:w="567" w:type="dxa"/>
            <w:vMerge/>
            <w:vAlign w:val="center"/>
          </w:tcPr>
          <w:p w:rsidR="00F55C97" w:rsidRPr="009560FD" w:rsidRDefault="00F55C97" w:rsidP="00336E2E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5C97" w:rsidRPr="009560FD" w:rsidRDefault="00F55C97" w:rsidP="00336E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vMerge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right="-62"/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ЭД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47BF7" w:rsidTr="00336E2E">
        <w:trPr>
          <w:trHeight w:val="621"/>
        </w:trPr>
        <w:tc>
          <w:tcPr>
            <w:tcW w:w="567" w:type="dxa"/>
            <w:vAlign w:val="center"/>
          </w:tcPr>
          <w:p w:rsidR="00F55C97" w:rsidRPr="009560FD" w:rsidRDefault="00F55C97" w:rsidP="00336E2E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:rsidR="00F55C97" w:rsidRPr="00CF6453" w:rsidRDefault="002B5BF2" w:rsidP="00336E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ФЛ</w:t>
            </w:r>
            <w:r w:rsidR="00F55C97" w:rsidRPr="009560F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CF6453">
              <w:rPr>
                <w:rFonts w:ascii="Times New Roman" w:hAnsi="Times New Roman" w:cs="Times New Roman"/>
                <w:color w:val="000000" w:themeColor="text1"/>
                <w:lang w:val="ru-RU"/>
              </w:rPr>
              <w:t>УПЗ</w:t>
            </w:r>
          </w:p>
        </w:tc>
        <w:tc>
          <w:tcPr>
            <w:tcW w:w="5528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Документы, удостоверяющие личность для удостоверения личности и проверки </w:t>
            </w:r>
            <w:r w:rsidR="00336E2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правильности </w:t>
            </w:r>
            <w:proofErr w:type="gramStart"/>
            <w:r w:rsidR="00336E2E">
              <w:rPr>
                <w:rFonts w:ascii="Times New Roman" w:hAnsi="Times New Roman" w:cs="Times New Roman"/>
                <w:color w:val="000000" w:themeColor="text1"/>
                <w:lang w:val="ru-RU"/>
              </w:rPr>
              <w:t>внесения</w:t>
            </w:r>
            <w:proofErr w:type="gramEnd"/>
            <w:r w:rsidR="00336E2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данных в З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аявление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БД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ЛО</w:t>
            </w:r>
          </w:p>
        </w:tc>
      </w:tr>
      <w:tr w:rsidR="00F55C97" w:rsidRPr="00B47BF7" w:rsidTr="00336E2E">
        <w:tc>
          <w:tcPr>
            <w:tcW w:w="567" w:type="dxa"/>
            <w:vMerge w:val="restart"/>
            <w:vAlign w:val="center"/>
          </w:tcPr>
          <w:p w:rsidR="00F55C97" w:rsidRPr="009560FD" w:rsidRDefault="00F55C97" w:rsidP="00336E2E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55C97" w:rsidRPr="00CF6453" w:rsidRDefault="00CF6453" w:rsidP="00336E2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w w:val="99"/>
                <w:lang w:val="ru-RU"/>
              </w:rPr>
              <w:t>УПЗ</w:t>
            </w:r>
          </w:p>
        </w:tc>
        <w:tc>
          <w:tcPr>
            <w:tcW w:w="5528" w:type="dxa"/>
            <w:vMerge w:val="restart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Документ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подтверждающий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полномочия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представителя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БД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ЛО</w:t>
            </w:r>
          </w:p>
        </w:tc>
      </w:tr>
      <w:tr w:rsidR="00F55C97" w:rsidRPr="00B47BF7" w:rsidTr="00336E2E">
        <w:tc>
          <w:tcPr>
            <w:tcW w:w="567" w:type="dxa"/>
            <w:vMerge/>
            <w:vAlign w:val="center"/>
          </w:tcPr>
          <w:p w:rsidR="00F55C97" w:rsidRPr="009560FD" w:rsidRDefault="00F55C97" w:rsidP="00336E2E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5C97" w:rsidRPr="009560FD" w:rsidRDefault="00F55C97" w:rsidP="00336E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vMerge/>
            <w:vAlign w:val="center"/>
            <w:hideMark/>
          </w:tcPr>
          <w:p w:rsidR="00F55C97" w:rsidRPr="009560FD" w:rsidRDefault="00F55C97" w:rsidP="00336E2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ЭД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47BF7" w:rsidTr="00336E2E">
        <w:trPr>
          <w:trHeight w:val="307"/>
        </w:trPr>
        <w:tc>
          <w:tcPr>
            <w:tcW w:w="567" w:type="dxa"/>
            <w:vMerge w:val="restart"/>
            <w:vAlign w:val="center"/>
          </w:tcPr>
          <w:p w:rsidR="00F55C97" w:rsidRPr="009560FD" w:rsidRDefault="00F55C97" w:rsidP="00336E2E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55C97" w:rsidRPr="009560FD" w:rsidRDefault="00F55C97" w:rsidP="00336E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  <w:w w:val="99"/>
              </w:rPr>
              <w:t>Юр</w:t>
            </w:r>
            <w:proofErr w:type="spellEnd"/>
          </w:p>
        </w:tc>
        <w:tc>
          <w:tcPr>
            <w:tcW w:w="5528" w:type="dxa"/>
            <w:vMerge w:val="restart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Заверенный перевод </w:t>
            </w:r>
            <w:proofErr w:type="gramStart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на русский язык документов о государственной регистрации юридического лица в соответствии с законодательством иностранного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государства в случае</w:t>
            </w:r>
            <w:proofErr w:type="gramEnd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, если Заявителем является иностранное юридическое лицо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lastRenderedPageBreak/>
              <w:t>БД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ЛО</w:t>
            </w:r>
          </w:p>
        </w:tc>
      </w:tr>
      <w:tr w:rsidR="00F55C97" w:rsidRPr="00B47BF7" w:rsidTr="00336E2E">
        <w:tc>
          <w:tcPr>
            <w:tcW w:w="567" w:type="dxa"/>
            <w:vMerge/>
            <w:vAlign w:val="center"/>
          </w:tcPr>
          <w:p w:rsidR="00F55C97" w:rsidRPr="009560FD" w:rsidRDefault="00F55C97" w:rsidP="00336E2E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5C97" w:rsidRPr="009560FD" w:rsidRDefault="00F55C97" w:rsidP="00336E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vMerge/>
            <w:vAlign w:val="center"/>
            <w:hideMark/>
          </w:tcPr>
          <w:p w:rsidR="00F55C97" w:rsidRPr="009560FD" w:rsidRDefault="00F55C97" w:rsidP="00336E2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ЭД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47BF7" w:rsidTr="00336E2E">
        <w:trPr>
          <w:trHeight w:val="201"/>
        </w:trPr>
        <w:tc>
          <w:tcPr>
            <w:tcW w:w="567" w:type="dxa"/>
            <w:vMerge w:val="restart"/>
            <w:vAlign w:val="center"/>
          </w:tcPr>
          <w:p w:rsidR="00F55C97" w:rsidRPr="009560FD" w:rsidRDefault="00F55C97" w:rsidP="00336E2E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528" w:type="dxa"/>
            <w:vMerge w:val="restart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Правоустанавливающие документы на земельный участок, если права на него не зарегистрированы в ЕГРН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БД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ЛО</w:t>
            </w:r>
          </w:p>
        </w:tc>
      </w:tr>
      <w:tr w:rsidR="00F55C97" w:rsidRPr="00B47BF7" w:rsidTr="00336E2E">
        <w:trPr>
          <w:trHeight w:val="200"/>
        </w:trPr>
        <w:tc>
          <w:tcPr>
            <w:tcW w:w="567" w:type="dxa"/>
            <w:vMerge/>
            <w:vAlign w:val="center"/>
          </w:tcPr>
          <w:p w:rsidR="00F55C97" w:rsidRPr="009560FD" w:rsidRDefault="00F55C97" w:rsidP="00336E2E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vMerge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ЭД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47BF7" w:rsidTr="00336E2E">
        <w:trPr>
          <w:trHeight w:val="700"/>
        </w:trPr>
        <w:tc>
          <w:tcPr>
            <w:tcW w:w="567" w:type="dxa"/>
            <w:vAlign w:val="center"/>
          </w:tcPr>
          <w:p w:rsidR="00F55C97" w:rsidRPr="009560FD" w:rsidRDefault="00F55C97" w:rsidP="00336E2E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55C97" w:rsidRPr="009560FD" w:rsidRDefault="00F55C97" w:rsidP="00336E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528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right="-62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Технический план </w:t>
            </w:r>
            <w:r w:rsidR="00CF6453">
              <w:rPr>
                <w:rFonts w:ascii="Times New Roman" w:hAnsi="Times New Roman" w:cs="Times New Roman"/>
                <w:color w:val="000000" w:themeColor="text1"/>
                <w:lang w:val="ru-RU"/>
              </w:rPr>
              <w:t>ИЖС или СД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ЭД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ЛО, ЕПГУ, ГИСОГД</w:t>
            </w:r>
          </w:p>
        </w:tc>
      </w:tr>
      <w:tr w:rsidR="00F55C97" w:rsidRPr="00B47BF7" w:rsidTr="00336E2E">
        <w:trPr>
          <w:trHeight w:val="692"/>
        </w:trPr>
        <w:tc>
          <w:tcPr>
            <w:tcW w:w="567" w:type="dxa"/>
            <w:vMerge w:val="restart"/>
            <w:vAlign w:val="center"/>
          </w:tcPr>
          <w:p w:rsidR="00F55C97" w:rsidRPr="009560FD" w:rsidRDefault="00F55C97" w:rsidP="00336E2E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55C97" w:rsidRPr="009560FD" w:rsidRDefault="00F55C97" w:rsidP="00336E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528" w:type="dxa"/>
            <w:vMerge w:val="restart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</w:t>
            </w:r>
            <w:r w:rsidR="00CF6453">
              <w:rPr>
                <w:rFonts w:ascii="Times New Roman" w:hAnsi="Times New Roman" w:cs="Times New Roman"/>
                <w:color w:val="000000" w:themeColor="text1"/>
                <w:lang w:val="ru-RU"/>
              </w:rPr>
              <w:t>ИЖС или СД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 случае, если земельный участок, на котором построен или реконструирован </w:t>
            </w:r>
            <w:r w:rsidR="00CF6453">
              <w:rPr>
                <w:rFonts w:ascii="Times New Roman" w:hAnsi="Times New Roman" w:cs="Times New Roman"/>
                <w:color w:val="000000" w:themeColor="text1"/>
                <w:lang w:val="ru-RU"/>
              </w:rPr>
              <w:t>ИЖС или СД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принадлежит двум и более гражданам на праве общей долевой собственности или на праве аренды </w:t>
            </w:r>
            <w:proofErr w:type="gramStart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со</w:t>
            </w:r>
            <w:proofErr w:type="gramEnd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множественностью лиц на стороне арендатора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БД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ЛО</w:t>
            </w:r>
          </w:p>
        </w:tc>
      </w:tr>
      <w:tr w:rsidR="00F55C97" w:rsidRPr="00B47BF7" w:rsidTr="00336E2E">
        <w:tc>
          <w:tcPr>
            <w:tcW w:w="567" w:type="dxa"/>
            <w:vMerge/>
            <w:vAlign w:val="center"/>
          </w:tcPr>
          <w:p w:rsidR="00F55C97" w:rsidRPr="009560FD" w:rsidRDefault="00F55C97" w:rsidP="00336E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5C97" w:rsidRPr="009560FD" w:rsidRDefault="00F55C97" w:rsidP="00336E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28" w:type="dxa"/>
            <w:vMerge/>
            <w:vAlign w:val="center"/>
            <w:hideMark/>
          </w:tcPr>
          <w:p w:rsidR="00F55C97" w:rsidRPr="009560FD" w:rsidRDefault="00F55C97" w:rsidP="00336E2E">
            <w:pPr>
              <w:jc w:val="both"/>
              <w:rPr>
                <w:rStyle w:val="a6"/>
                <w:rFonts w:ascii="Times New Roman" w:hAnsi="Times New Roman" w:cs="Times New Roman"/>
                <w:i w:val="0"/>
                <w:iCs w:val="0"/>
                <w:color w:val="000000" w:themeColor="text1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ЭД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47BF7" w:rsidTr="00336E2E">
        <w:tc>
          <w:tcPr>
            <w:tcW w:w="567" w:type="dxa"/>
            <w:vAlign w:val="center"/>
          </w:tcPr>
          <w:p w:rsidR="00F55C97" w:rsidRPr="009560FD" w:rsidRDefault="00F55C97" w:rsidP="00336E2E">
            <w:pPr>
              <w:pStyle w:val="a5"/>
              <w:numPr>
                <w:ilvl w:val="0"/>
                <w:numId w:val="1"/>
              </w:numPr>
              <w:ind w:left="5" w:hanging="5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55C97" w:rsidRPr="009560FD" w:rsidRDefault="00F55C97" w:rsidP="00336E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528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Схематичное изображение </w:t>
            </w:r>
            <w:proofErr w:type="gramStart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построенного</w:t>
            </w:r>
            <w:proofErr w:type="gramEnd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или реконструированного </w:t>
            </w:r>
            <w:r w:rsidR="0048020A" w:rsidRPr="009560FD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ОКС</w:t>
            </w:r>
            <w:r w:rsidR="0048020A"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на земельном участке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ЭД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  <w:tr w:rsidR="00F55C97" w:rsidRPr="00B47BF7" w:rsidTr="00336E2E">
        <w:trPr>
          <w:trHeight w:val="390"/>
        </w:trPr>
        <w:tc>
          <w:tcPr>
            <w:tcW w:w="9356" w:type="dxa"/>
            <w:gridSpan w:val="5"/>
            <w:vAlign w:val="center"/>
          </w:tcPr>
          <w:p w:rsidR="00F55C97" w:rsidRPr="009560FD" w:rsidRDefault="00F55C97" w:rsidP="009560FD">
            <w:pPr>
              <w:autoSpaceDE w:val="0"/>
              <w:autoSpaceDN w:val="0"/>
              <w:adjustRightInd w:val="0"/>
              <w:ind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 w:rsidRPr="009560F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Документы, которые заявитель вправе представить по собственной инициативе</w:t>
            </w:r>
          </w:p>
        </w:tc>
      </w:tr>
      <w:tr w:rsidR="00F55C97" w:rsidRPr="00B47BF7" w:rsidTr="00336E2E">
        <w:trPr>
          <w:trHeight w:val="176"/>
        </w:trPr>
        <w:tc>
          <w:tcPr>
            <w:tcW w:w="567" w:type="dxa"/>
            <w:vMerge w:val="restart"/>
            <w:vAlign w:val="center"/>
          </w:tcPr>
          <w:p w:rsidR="00F55C97" w:rsidRPr="009560FD" w:rsidRDefault="00F55C97" w:rsidP="00336E2E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55C97" w:rsidRPr="009560FD" w:rsidRDefault="00F55C97" w:rsidP="00336E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[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Все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>]</w:t>
            </w:r>
          </w:p>
        </w:tc>
        <w:tc>
          <w:tcPr>
            <w:tcW w:w="5528" w:type="dxa"/>
            <w:vMerge w:val="restart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Правоустанавливающие документы на земельный участок, если право на него зарегистрировано в ЕГРН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БД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ЛО</w:t>
            </w:r>
          </w:p>
        </w:tc>
      </w:tr>
      <w:tr w:rsidR="00F55C97" w:rsidRPr="00B47BF7" w:rsidTr="00336E2E">
        <w:trPr>
          <w:trHeight w:val="175"/>
        </w:trPr>
        <w:tc>
          <w:tcPr>
            <w:tcW w:w="567" w:type="dxa"/>
            <w:vMerge/>
          </w:tcPr>
          <w:p w:rsidR="00F55C97" w:rsidRPr="009560FD" w:rsidRDefault="00F55C97" w:rsidP="00F55C97">
            <w:pPr>
              <w:pStyle w:val="a5"/>
              <w:numPr>
                <w:ilvl w:val="0"/>
                <w:numId w:val="2"/>
              </w:numPr>
              <w:ind w:left="5" w:hanging="5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F55C97" w:rsidRPr="009560FD" w:rsidRDefault="00F55C97" w:rsidP="00F55C9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528" w:type="dxa"/>
            <w:vMerge/>
            <w:hideMark/>
          </w:tcPr>
          <w:p w:rsidR="00F55C97" w:rsidRPr="009560FD" w:rsidRDefault="00F55C97" w:rsidP="00F55C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ЭД</w:t>
            </w:r>
          </w:p>
        </w:tc>
        <w:tc>
          <w:tcPr>
            <w:tcW w:w="1134" w:type="dxa"/>
            <w:vAlign w:val="center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</w:rPr>
              <w:t>ЕПГУ, ГИСОГД</w:t>
            </w:r>
          </w:p>
        </w:tc>
      </w:tr>
    </w:tbl>
    <w:p w:rsidR="00B95514" w:rsidRDefault="00B95514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55C97" w:rsidRDefault="00F55C97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Требования к документам, предоставляемым  заявителем</w:t>
      </w:r>
    </w:p>
    <w:p w:rsidR="00B95514" w:rsidRPr="00B47BF7" w:rsidRDefault="00B95514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7"/>
        <w:tblW w:w="9356" w:type="dxa"/>
        <w:tblInd w:w="108" w:type="dxa"/>
        <w:tblLook w:val="04A0"/>
      </w:tblPr>
      <w:tblGrid>
        <w:gridCol w:w="426"/>
        <w:gridCol w:w="8930"/>
      </w:tblGrid>
      <w:tr w:rsidR="00F55C97" w:rsidRPr="00B47BF7" w:rsidTr="00336E2E">
        <w:trPr>
          <w:trHeight w:val="315"/>
        </w:trPr>
        <w:tc>
          <w:tcPr>
            <w:tcW w:w="9356" w:type="dxa"/>
            <w:gridSpan w:val="2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Документы, представленные заявителем на бумажном носителе, должны соответствовать следующим требованиям:</w:t>
            </w:r>
          </w:p>
        </w:tc>
      </w:tr>
      <w:tr w:rsidR="00F55C97" w:rsidRPr="00B47BF7" w:rsidTr="00336E2E">
        <w:trPr>
          <w:trHeight w:val="288"/>
        </w:trPr>
        <w:tc>
          <w:tcPr>
            <w:tcW w:w="426" w:type="dxa"/>
            <w:vAlign w:val="center"/>
          </w:tcPr>
          <w:p w:rsidR="00F55C97" w:rsidRPr="00B47BF7" w:rsidRDefault="00F55C97" w:rsidP="00336E2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Запрос составлен в единственном экземпляре - подлиннике и подписан </w:t>
            </w:r>
            <w:r w:rsidR="00336E2E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аявителем </w:t>
            </w:r>
          </w:p>
        </w:tc>
      </w:tr>
      <w:tr w:rsidR="00F55C97" w:rsidRPr="00B47BF7" w:rsidTr="00336E2E">
        <w:trPr>
          <w:trHeight w:val="457"/>
        </w:trPr>
        <w:tc>
          <w:tcPr>
            <w:tcW w:w="426" w:type="dxa"/>
            <w:vAlign w:val="center"/>
          </w:tcPr>
          <w:p w:rsidR="00F55C97" w:rsidRPr="00B47BF7" w:rsidRDefault="00F55C97" w:rsidP="00336E2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Запрос может быть заполнен от руки или машинным способом, распечатан посредством электронных печатающих устройств</w:t>
            </w:r>
          </w:p>
        </w:tc>
      </w:tr>
      <w:tr w:rsidR="00F55C97" w:rsidRPr="00B47BF7" w:rsidTr="00336E2E">
        <w:trPr>
          <w:trHeight w:val="315"/>
        </w:trPr>
        <w:tc>
          <w:tcPr>
            <w:tcW w:w="426" w:type="dxa"/>
            <w:vAlign w:val="center"/>
          </w:tcPr>
          <w:p w:rsidR="00F55C97" w:rsidRPr="00B47BF7" w:rsidRDefault="00F55C97" w:rsidP="00336E2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Тексты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документов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написаны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разборчиво</w:t>
            </w:r>
            <w:proofErr w:type="spellEnd"/>
          </w:p>
        </w:tc>
      </w:tr>
      <w:tr w:rsidR="00F55C97" w:rsidRPr="00B47BF7" w:rsidTr="00336E2E">
        <w:trPr>
          <w:trHeight w:val="315"/>
        </w:trPr>
        <w:tc>
          <w:tcPr>
            <w:tcW w:w="426" w:type="dxa"/>
            <w:vAlign w:val="center"/>
          </w:tcPr>
          <w:p w:rsidR="00F55C97" w:rsidRPr="00B47BF7" w:rsidRDefault="00F55C97" w:rsidP="00336E2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Фамилия, имя, отчество Заявителя, адрес его места жительства, телефон (если имеется) написаны полностью</w:t>
            </w:r>
          </w:p>
        </w:tc>
      </w:tr>
      <w:tr w:rsidR="00F55C97" w:rsidRPr="00B47BF7" w:rsidTr="00336E2E">
        <w:trPr>
          <w:trHeight w:val="519"/>
        </w:trPr>
        <w:tc>
          <w:tcPr>
            <w:tcW w:w="426" w:type="dxa"/>
            <w:vAlign w:val="center"/>
          </w:tcPr>
          <w:p w:rsidR="00F55C97" w:rsidRPr="00B47BF7" w:rsidRDefault="00F55C97" w:rsidP="00336E2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В Запросе и в документах нет подчисток, приписок, зачеркнутых слов и иных неоговоренных исправлений, нет серьезных повреждений, не позволяющих однозначно истолковать их содержание</w:t>
            </w:r>
          </w:p>
        </w:tc>
      </w:tr>
      <w:tr w:rsidR="00F55C97" w:rsidRPr="00B47BF7" w:rsidTr="00336E2E">
        <w:trPr>
          <w:trHeight w:val="315"/>
        </w:trPr>
        <w:tc>
          <w:tcPr>
            <w:tcW w:w="426" w:type="dxa"/>
            <w:vAlign w:val="center"/>
          </w:tcPr>
          <w:p w:rsidR="00F55C97" w:rsidRPr="00B47BF7" w:rsidRDefault="00F55C97" w:rsidP="00336E2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Документы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не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исполнены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карандашом</w:t>
            </w:r>
            <w:proofErr w:type="spellEnd"/>
          </w:p>
        </w:tc>
      </w:tr>
      <w:tr w:rsidR="00F55C97" w:rsidRPr="00B47BF7" w:rsidTr="00336E2E">
        <w:trPr>
          <w:trHeight w:val="315"/>
        </w:trPr>
        <w:tc>
          <w:tcPr>
            <w:tcW w:w="426" w:type="dxa"/>
            <w:vAlign w:val="center"/>
          </w:tcPr>
          <w:p w:rsidR="00F55C97" w:rsidRPr="00B47BF7" w:rsidRDefault="00F55C97" w:rsidP="00336E2E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930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Представляемые документы не должны содержать разночтений</w:t>
            </w:r>
          </w:p>
        </w:tc>
      </w:tr>
      <w:tr w:rsidR="00F55C97" w:rsidRPr="00B47BF7" w:rsidTr="00336E2E">
        <w:trPr>
          <w:trHeight w:val="315"/>
        </w:trPr>
        <w:tc>
          <w:tcPr>
            <w:tcW w:w="9356" w:type="dxa"/>
            <w:gridSpan w:val="2"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eastAsia="Symbol" w:hAnsi="Times New Roman" w:cs="Times New Roman"/>
                <w:color w:val="000000" w:themeColor="text1"/>
                <w:lang w:val="ru-RU" w:eastAsia="ru-RU"/>
              </w:rPr>
              <w:t>Электронные документы и (или) электронные образы документов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подаваемые вместе </w:t>
            </w:r>
            <w:r w:rsidR="00336E2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       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с запросом с использованием ЕПГУ должны соответствовать следующим требованиям:</w:t>
            </w:r>
          </w:p>
        </w:tc>
      </w:tr>
      <w:tr w:rsidR="00F55C97" w:rsidRPr="00B47BF7" w:rsidTr="00336E2E">
        <w:trPr>
          <w:trHeight w:val="330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eastAsia="Symbol" w:hAnsi="Times New Roman" w:cs="Times New Roman"/>
                <w:color w:val="000000" w:themeColor="text1"/>
                <w:lang w:val="ru-RU" w:eastAsia="ru-RU"/>
              </w:rPr>
              <w:t>Электронные образы документов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предоставляются с сохранением всех аутентичных признаков подлинности, а именно: графической подписи лица, печати, углового штампа бланка (если имеются), в следующих форматах:</w:t>
            </w:r>
          </w:p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-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pdf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 w:rsidRPr="009560FD">
              <w:rPr>
                <w:rFonts w:ascii="Times New Roman" w:hAnsi="Times New Roman" w:cs="Times New Roman"/>
                <w:color w:val="000000" w:themeColor="text1"/>
              </w:rPr>
              <w:t>doc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docx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(для документов с текстовым содержанием);</w:t>
            </w:r>
          </w:p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-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</w:rPr>
              <w:t>pdf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 w:rsidRPr="009560FD">
              <w:rPr>
                <w:rFonts w:ascii="Times New Roman" w:hAnsi="Times New Roman" w:cs="Times New Roman"/>
                <w:color w:val="000000" w:themeColor="text1"/>
              </w:rPr>
              <w:t>jpeg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(для документов с графическим содержанием)</w:t>
            </w:r>
          </w:p>
        </w:tc>
      </w:tr>
      <w:tr w:rsidR="00F55C97" w:rsidRPr="00B47BF7" w:rsidTr="00336E2E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Документы формируются в виде отдельных файлов</w:t>
            </w:r>
          </w:p>
        </w:tc>
      </w:tr>
      <w:tr w:rsidR="00F55C97" w:rsidRPr="00B47BF7" w:rsidTr="00336E2E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Документ, состоящий из нескольких листов, должен быть объединен в один файл.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F55C97" w:rsidRPr="00B47BF7" w:rsidTr="00336E2E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Количество страниц электронного образа документа должно соответствовать количеству страниц документа на бумажном носителе</w:t>
            </w:r>
          </w:p>
        </w:tc>
      </w:tr>
      <w:tr w:rsidR="00F55C97" w:rsidRPr="00B47BF7" w:rsidTr="00336E2E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Сканирование документов осуществляется:</w:t>
            </w:r>
          </w:p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- непосредственно с оригинала документа в масштабе 1:1 (не допускается сканирование </w:t>
            </w:r>
            <w:r w:rsidR="00336E2E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 xml:space="preserve">с копий) с разрешением не менее 300 </w:t>
            </w:r>
            <w:r w:rsidRPr="009560FD">
              <w:rPr>
                <w:rFonts w:ascii="Times New Roman" w:hAnsi="Times New Roman" w:cs="Times New Roman"/>
                <w:color w:val="000000" w:themeColor="text1"/>
              </w:rPr>
              <w:t>dpi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;</w:t>
            </w:r>
          </w:p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- в черно-белом режиме при отсутствии в документе графических изображений;</w:t>
            </w:r>
          </w:p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- в режиме полной цветопередачи при наличии в документе цветных графических изображений либо цветного текста;</w:t>
            </w:r>
          </w:p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- в режиме «оттенки серого» при наличии в документе изображений, отличных от цветного изображения</w:t>
            </w:r>
          </w:p>
        </w:tc>
      </w:tr>
      <w:tr w:rsidR="00F55C97" w:rsidRPr="00B47BF7" w:rsidTr="00336E2E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Документы, должны обеспечивать:</w:t>
            </w:r>
          </w:p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- возможность идентифицировать документ и количество листов в документе;</w:t>
            </w:r>
          </w:p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-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      </w:r>
          </w:p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- 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      </w:r>
          </w:p>
        </w:tc>
      </w:tr>
      <w:tr w:rsidR="00F55C97" w:rsidRPr="00B47BF7" w:rsidTr="00336E2E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Документы должны быть подписаны соответству</w:t>
            </w:r>
            <w:r w:rsidR="00336E2E">
              <w:rPr>
                <w:rFonts w:ascii="Times New Roman" w:hAnsi="Times New Roman" w:cs="Times New Roman"/>
                <w:color w:val="000000" w:themeColor="text1"/>
                <w:lang w:val="ru-RU"/>
              </w:rPr>
              <w:t>ющим видом электронной подписи З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аявителя или </w:t>
            </w:r>
            <w:r w:rsidR="00336E2E">
              <w:rPr>
                <w:rFonts w:ascii="Times New Roman" w:hAnsi="Times New Roman" w:cs="Times New Roman"/>
                <w:color w:val="000000" w:themeColor="text1"/>
                <w:lang w:val="ru-RU"/>
              </w:rPr>
              <w:t>УПЗ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 соответствии с действующим законодательством</w:t>
            </w:r>
          </w:p>
        </w:tc>
      </w:tr>
      <w:tr w:rsidR="00F55C97" w:rsidRPr="00B47BF7" w:rsidTr="00336E2E">
        <w:trPr>
          <w:trHeight w:val="630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В случае если документы формируются с применением специализированного программного обеспечения в форме электронного документа (без воспроизведения на бумажном носителе), такой электронный Документ заверяется электронной подписью лица (организации, органа власти), выдавшего (подписавшего) документ</w:t>
            </w:r>
          </w:p>
        </w:tc>
      </w:tr>
      <w:tr w:rsidR="00F55C97" w:rsidRPr="00B47BF7" w:rsidTr="00336E2E">
        <w:trPr>
          <w:trHeight w:val="630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При подаче </w:t>
            </w:r>
            <w:r w:rsidR="008D04D7"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З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апроса </w:t>
            </w:r>
            <w:r w:rsidR="00CF6453">
              <w:rPr>
                <w:rFonts w:ascii="Times New Roman" w:hAnsi="Times New Roman" w:cs="Times New Roman"/>
                <w:color w:val="000000" w:themeColor="text1"/>
                <w:lang w:val="ru-RU"/>
              </w:rPr>
              <w:t>УПЗ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действующим на основании доверенности, доверенность должна быть представлена в форме электронного </w:t>
            </w:r>
            <w:r w:rsidR="00CF6453">
              <w:rPr>
                <w:rFonts w:ascii="Times New Roman" w:hAnsi="Times New Roman" w:cs="Times New Roman"/>
                <w:color w:val="000000" w:themeColor="text1"/>
                <w:lang w:val="ru-RU"/>
              </w:rPr>
              <w:t>д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окумента, подписанного усиленной квалифицированной электронной подписью уполномоченного лица, выдавшего (подписавшего) доверенность</w:t>
            </w:r>
          </w:p>
        </w:tc>
      </w:tr>
      <w:tr w:rsidR="00F55C97" w:rsidRPr="00B47BF7" w:rsidTr="00336E2E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930" w:type="dxa"/>
            <w:vAlign w:val="center"/>
            <w:hideMark/>
          </w:tcPr>
          <w:p w:rsidR="00F55C97" w:rsidRPr="009560FD" w:rsidRDefault="00F55C97" w:rsidP="00336E2E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Заявитель обеспечивает соответствие содержания электронной копии содержанию подлинника документа</w:t>
            </w:r>
          </w:p>
        </w:tc>
      </w:tr>
    </w:tbl>
    <w:p w:rsidR="00F55C97" w:rsidRPr="00B47BF7" w:rsidRDefault="00F55C97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C97" w:rsidRPr="00B47BF7" w:rsidRDefault="00F55C97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V</w:t>
      </w: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Формы заявления о предоставлении муниципальной услуги и документов, необходимых для предоставления муниципальной услуги</w:t>
      </w:r>
    </w:p>
    <w:p w:rsidR="00F55C97" w:rsidRPr="00B47BF7" w:rsidRDefault="00F55C97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55C97" w:rsidRPr="00B47BF7" w:rsidRDefault="00F55C97" w:rsidP="00F55C9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Форма </w:t>
      </w:r>
      <w:r w:rsidR="008D04D7"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Запроса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предусмотрена </w:t>
      </w:r>
      <w:r w:rsidR="00336E2E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риложением № 5 к Приказу Минстроя России </w:t>
      </w:r>
      <w:r w:rsidR="00D959F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от 19.09.2018 № 591/</w:t>
      </w:r>
      <w:proofErr w:type="spellStart"/>
      <w:proofErr w:type="gramStart"/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пр</w:t>
      </w:r>
      <w:proofErr w:type="spellEnd"/>
      <w:proofErr w:type="gramEnd"/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«Об утверждении форм уведомлений, необходимых </w:t>
      </w:r>
      <w:r w:rsidR="00D959F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для строительства или реконструкции объекта индивидуального жилищного строительства или садового дома».</w:t>
      </w:r>
    </w:p>
    <w:tbl>
      <w:tblPr>
        <w:tblStyle w:val="a7"/>
        <w:tblW w:w="9214" w:type="dxa"/>
        <w:tblInd w:w="108" w:type="dxa"/>
        <w:tblLook w:val="04A0"/>
      </w:tblPr>
      <w:tblGrid>
        <w:gridCol w:w="426"/>
        <w:gridCol w:w="8788"/>
      </w:tblGrid>
      <w:tr w:rsidR="00F55C97" w:rsidRPr="00B47BF7" w:rsidTr="00B95514">
        <w:trPr>
          <w:trHeight w:val="315"/>
        </w:trPr>
        <w:tc>
          <w:tcPr>
            <w:tcW w:w="9214" w:type="dxa"/>
            <w:gridSpan w:val="2"/>
            <w:vAlign w:val="center"/>
          </w:tcPr>
          <w:p w:rsidR="00F55C97" w:rsidRPr="009560FD" w:rsidRDefault="009560FD" w:rsidP="00B9551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Необходимые сведения, которые  должны содержаться в Запросе</w:t>
            </w:r>
          </w:p>
        </w:tc>
      </w:tr>
      <w:tr w:rsidR="00F55C97" w:rsidRPr="00B47BF7" w:rsidTr="00B95514">
        <w:trPr>
          <w:trHeight w:val="288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88" w:type="dxa"/>
            <w:vAlign w:val="center"/>
            <w:hideMark/>
          </w:tcPr>
          <w:p w:rsidR="00F55C97" w:rsidRPr="009560FD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gramStart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фамилия, имя, отчество (при наличии), место жительства Заявителя, реквизиты документа, удостоверяющего л</w:t>
            </w:r>
            <w:r w:rsidR="00B95514">
              <w:rPr>
                <w:rFonts w:ascii="Times New Roman" w:hAnsi="Times New Roman" w:cs="Times New Roman"/>
                <w:color w:val="000000" w:themeColor="text1"/>
                <w:lang w:val="ru-RU"/>
              </w:rPr>
              <w:t>ичность (для физического лица)</w:t>
            </w:r>
            <w:proofErr w:type="gramEnd"/>
          </w:p>
        </w:tc>
      </w:tr>
      <w:tr w:rsidR="00F55C97" w:rsidRPr="00B47BF7" w:rsidTr="00B95514">
        <w:trPr>
          <w:trHeight w:val="630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88" w:type="dxa"/>
            <w:vAlign w:val="center"/>
            <w:hideMark/>
          </w:tcPr>
          <w:p w:rsidR="00F55C97" w:rsidRPr="009560FD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случая, если заявителем являет</w:t>
            </w:r>
            <w:r w:rsidR="00B95514">
              <w:rPr>
                <w:rFonts w:ascii="Times New Roman" w:hAnsi="Times New Roman" w:cs="Times New Roman"/>
                <w:color w:val="000000" w:themeColor="text1"/>
                <w:lang w:val="ru-RU"/>
              </w:rPr>
              <w:t>ся иностранное юридическое лицо</w:t>
            </w:r>
          </w:p>
        </w:tc>
      </w:tr>
      <w:tr w:rsidR="00F55C97" w:rsidRPr="00B47BF7" w:rsidTr="00B95514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88" w:type="dxa"/>
            <w:vAlign w:val="center"/>
            <w:hideMark/>
          </w:tcPr>
          <w:p w:rsidR="00F55C97" w:rsidRPr="009560FD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кадастровый номер земельного участка (при его наличии), адрес или описание ме</w:t>
            </w:r>
            <w:r w:rsidR="00B95514">
              <w:rPr>
                <w:rFonts w:ascii="Times New Roman" w:hAnsi="Times New Roman" w:cs="Times New Roman"/>
                <w:color w:val="000000" w:themeColor="text1"/>
                <w:lang w:val="ru-RU"/>
              </w:rPr>
              <w:t>стоположения земельного участка</w:t>
            </w:r>
          </w:p>
        </w:tc>
      </w:tr>
      <w:tr w:rsidR="00F55C97" w:rsidRPr="00B47BF7" w:rsidTr="00B95514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88" w:type="dxa"/>
            <w:vAlign w:val="center"/>
            <w:hideMark/>
          </w:tcPr>
          <w:p w:rsidR="00F55C97" w:rsidRPr="009560FD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сведения о праве Заявителя на земельный участок, а также сведения о наличии прав иных лиц на земельный </w:t>
            </w:r>
            <w:r w:rsidR="00B95514">
              <w:rPr>
                <w:rFonts w:ascii="Times New Roman" w:hAnsi="Times New Roman" w:cs="Times New Roman"/>
                <w:color w:val="000000" w:themeColor="text1"/>
                <w:lang w:val="ru-RU"/>
              </w:rPr>
              <w:t>участок (при наличии таких лиц)</w:t>
            </w:r>
          </w:p>
        </w:tc>
      </w:tr>
      <w:tr w:rsidR="00F55C97" w:rsidRPr="00B47BF7" w:rsidTr="00B95514">
        <w:trPr>
          <w:trHeight w:val="329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88" w:type="dxa"/>
            <w:vAlign w:val="center"/>
            <w:hideMark/>
          </w:tcPr>
          <w:p w:rsidR="00F55C97" w:rsidRPr="009560FD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сведения о виде разрешенного использования земельного участка и </w:t>
            </w:r>
            <w:r w:rsidR="0048020A" w:rsidRPr="009560FD">
              <w:rPr>
                <w:rFonts w:ascii="Times New Roman" w:eastAsia="Times New Roman" w:hAnsi="Times New Roman" w:cs="Times New Roman"/>
                <w:color w:val="000000" w:themeColor="text1"/>
                <w:lang w:val="ru-RU" w:eastAsia="ru-RU"/>
              </w:rPr>
              <w:t>ОКС</w:t>
            </w:r>
          </w:p>
        </w:tc>
      </w:tr>
      <w:tr w:rsidR="00F55C97" w:rsidRPr="00B47BF7" w:rsidTr="00B95514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88" w:type="dxa"/>
            <w:vAlign w:val="center"/>
            <w:hideMark/>
          </w:tcPr>
          <w:p w:rsidR="00F55C97" w:rsidRPr="009560FD" w:rsidRDefault="00F55C97" w:rsidP="00B9551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сведения о параметрах построенных ИЖС или СД, в целях строительства или реконструкции которых подано уведомление о планируемом строительстве, в том числе об отступах от границ земельного участк</w:t>
            </w:r>
            <w:r w:rsidR="00B95514">
              <w:rPr>
                <w:rFonts w:ascii="Times New Roman" w:hAnsi="Times New Roman" w:cs="Times New Roman"/>
                <w:color w:val="000000" w:themeColor="text1"/>
                <w:lang w:val="ru-RU"/>
              </w:rPr>
              <w:t>а</w:t>
            </w:r>
          </w:p>
        </w:tc>
      </w:tr>
      <w:tr w:rsidR="00F55C97" w:rsidRPr="00B47BF7" w:rsidTr="00B95514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88" w:type="dxa"/>
            <w:vAlign w:val="center"/>
            <w:hideMark/>
          </w:tcPr>
          <w:p w:rsidR="00F55C97" w:rsidRPr="009560FD" w:rsidRDefault="00F55C97" w:rsidP="00B95514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сведения о том, что ИЖС или СД не предназначен для раздела на самос</w:t>
            </w:r>
            <w:r w:rsidR="00B95514">
              <w:rPr>
                <w:rFonts w:ascii="Times New Roman" w:hAnsi="Times New Roman" w:cs="Times New Roman"/>
                <w:color w:val="000000" w:themeColor="text1"/>
                <w:lang w:val="ru-RU"/>
              </w:rPr>
              <w:t>тоятельные объекты недвижимости</w:t>
            </w:r>
          </w:p>
        </w:tc>
      </w:tr>
      <w:tr w:rsidR="00F55C97" w:rsidRPr="00B47BF7" w:rsidTr="00B95514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88" w:type="dxa"/>
            <w:vAlign w:val="center"/>
            <w:hideMark/>
          </w:tcPr>
          <w:p w:rsidR="00F55C97" w:rsidRPr="009560FD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сведения о договоре строительного подряда с использованием счета </w:t>
            </w:r>
            <w:proofErr w:type="spellStart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эскроу</w:t>
            </w:r>
            <w:proofErr w:type="spellEnd"/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, включая сведения о лице, выполняющем работы по строительству объекта ИЖС на основании такого договора (при строительстве объекта ИЖС в соответствии с Федеральным законом</w:t>
            </w:r>
            <w:r w:rsidR="00CF6453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CF6453" w:rsidRPr="00CB678B">
              <w:rPr>
                <w:rFonts w:ascii="Times New Roman" w:hAnsi="Times New Roman" w:cs="Times New Roman"/>
                <w:color w:val="000000" w:themeColor="text1"/>
                <w:lang w:val="ru-RU"/>
              </w:rPr>
              <w:lastRenderedPageBreak/>
              <w:t>22.07.2024 N 186-ФЗ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«О строительстве жилых домов по договорам строительного подряда с</w:t>
            </w:r>
            <w:r w:rsidR="00B9551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использованием счетов </w:t>
            </w:r>
            <w:proofErr w:type="spellStart"/>
            <w:r w:rsidR="00B95514">
              <w:rPr>
                <w:rFonts w:ascii="Times New Roman" w:hAnsi="Times New Roman" w:cs="Times New Roman"/>
                <w:color w:val="000000" w:themeColor="text1"/>
                <w:lang w:val="ru-RU"/>
              </w:rPr>
              <w:t>эскроу</w:t>
            </w:r>
            <w:proofErr w:type="spellEnd"/>
            <w:r w:rsidR="00B95514">
              <w:rPr>
                <w:rFonts w:ascii="Times New Roman" w:hAnsi="Times New Roman" w:cs="Times New Roman"/>
                <w:color w:val="000000" w:themeColor="text1"/>
                <w:lang w:val="ru-RU"/>
              </w:rPr>
              <w:t>»)</w:t>
            </w:r>
          </w:p>
        </w:tc>
      </w:tr>
      <w:tr w:rsidR="00F55C97" w:rsidRPr="00B47BF7" w:rsidTr="00B95514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88" w:type="dxa"/>
            <w:vAlign w:val="center"/>
            <w:hideMark/>
          </w:tcPr>
          <w:p w:rsidR="00F55C97" w:rsidRPr="009560FD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сведения об уплате государственной пошлины за осуществление кадастрового учета </w:t>
            </w:r>
            <w:r w:rsidR="00B9551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        </w:t>
            </w: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и государственной регистрации прав</w:t>
            </w:r>
          </w:p>
        </w:tc>
      </w:tr>
      <w:tr w:rsidR="00F55C97" w:rsidRPr="00B47BF7" w:rsidTr="00B95514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88" w:type="dxa"/>
            <w:vAlign w:val="center"/>
            <w:hideMark/>
          </w:tcPr>
          <w:p w:rsidR="00F55C97" w:rsidRPr="009560FD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почтовый адрес и (или) адрес электронной почты, контактный</w:t>
            </w:r>
            <w:r w:rsidR="00B95514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телефон для связи               с Заявителем</w:t>
            </w:r>
          </w:p>
        </w:tc>
      </w:tr>
      <w:tr w:rsidR="00F55C97" w:rsidRPr="00B47BF7" w:rsidTr="00B95514">
        <w:trPr>
          <w:trHeight w:val="315"/>
        </w:trPr>
        <w:tc>
          <w:tcPr>
            <w:tcW w:w="426" w:type="dxa"/>
          </w:tcPr>
          <w:p w:rsidR="00F55C97" w:rsidRPr="00B47BF7" w:rsidRDefault="00F55C97" w:rsidP="00F55C97">
            <w:pPr>
              <w:pStyle w:val="a5"/>
              <w:numPr>
                <w:ilvl w:val="0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8788" w:type="dxa"/>
            <w:vAlign w:val="center"/>
            <w:hideMark/>
          </w:tcPr>
          <w:p w:rsidR="00F55C97" w:rsidRPr="009560FD" w:rsidRDefault="00F55C97" w:rsidP="00CF6453">
            <w:pPr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560FD">
              <w:rPr>
                <w:rFonts w:ascii="Times New Roman" w:hAnsi="Times New Roman" w:cs="Times New Roman"/>
                <w:color w:val="000000" w:themeColor="text1"/>
                <w:lang w:val="ru-RU"/>
              </w:rPr>
              <w:t>способ направления Заявителю результата предоставления Услуги</w:t>
            </w:r>
          </w:p>
        </w:tc>
      </w:tr>
    </w:tbl>
    <w:p w:rsidR="0064433E" w:rsidRPr="00B47BF7" w:rsidRDefault="0064433E" w:rsidP="00F55C9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33E" w:rsidRPr="00B47BF7" w:rsidRDefault="0064433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br w:type="page"/>
      </w:r>
    </w:p>
    <w:p w:rsidR="00F55C97" w:rsidRPr="00B47BF7" w:rsidRDefault="00F55C97" w:rsidP="00F55C97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2</w:t>
      </w:r>
    </w:p>
    <w:p w:rsidR="00F55C97" w:rsidRPr="00B47BF7" w:rsidRDefault="00F55C97" w:rsidP="00F55C97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F55C97" w:rsidRPr="00B47BF7" w:rsidRDefault="00F55C97" w:rsidP="00F55C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w w:val="99"/>
          <w:sz w:val="24"/>
          <w:szCs w:val="24"/>
        </w:rPr>
      </w:pPr>
    </w:p>
    <w:p w:rsidR="00F55C97" w:rsidRPr="00B47BF7" w:rsidRDefault="00F55C97" w:rsidP="00F55C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Перечень информационных межведомственных запросов, необходимых для предоставления Услуги</w:t>
      </w:r>
    </w:p>
    <w:p w:rsidR="00F55C97" w:rsidRPr="00B47BF7" w:rsidRDefault="00F55C97" w:rsidP="00F55C9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w w:val="99"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4"/>
        <w:gridCol w:w="1715"/>
        <w:gridCol w:w="1417"/>
        <w:gridCol w:w="1276"/>
        <w:gridCol w:w="4536"/>
      </w:tblGrid>
      <w:tr w:rsidR="00F55C97" w:rsidRPr="00B47BF7" w:rsidTr="00B9551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№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запроса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федерального органа исполнительной власти, в который направляется запрос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Направляемые в запросе сведения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Наименование вида сведений </w:t>
            </w:r>
          </w:p>
        </w:tc>
      </w:tr>
      <w:tr w:rsidR="00F55C97" w:rsidRPr="00B47BF7" w:rsidTr="00B9551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Выписка из ЕГРЮЛ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ФНС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ОГРН, </w:t>
            </w:r>
          </w:p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ИНН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B47BF7" w:rsidRDefault="00F55C97" w:rsidP="00E21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юридическом лице: наименование, адрес юридического лица в пределах места нахождения юридического лица, сведения о регистрации, сведения о лице, имеющем право без доверенности действовать от имени юридического лица, сведения об учете в налоговом органе</w:t>
            </w:r>
          </w:p>
        </w:tc>
      </w:tr>
      <w:tr w:rsidR="00F55C97" w:rsidRPr="00B47BF7" w:rsidTr="00B9551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ФНС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ОГРНИП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B47BF7" w:rsidRDefault="00F55C97" w:rsidP="00E21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индивидуальном предпринимателе, сведения об учете в налоговом органе</w:t>
            </w:r>
          </w:p>
        </w:tc>
      </w:tr>
      <w:tr w:rsidR="00F55C97" w:rsidRPr="00B47BF7" w:rsidTr="00B9551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Выписка ЕГРН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Росреестр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Кадастровый номер объекта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B47BF7" w:rsidRDefault="00F55C97" w:rsidP="00E21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об основных характеристиках и зарегистрированных правах на объект недвижимости</w:t>
            </w:r>
          </w:p>
        </w:tc>
      </w:tr>
      <w:tr w:rsidR="00F55C97" w:rsidRPr="00B47BF7" w:rsidTr="00B9551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8D0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Проверка в реестре </w:t>
            </w:r>
            <w:r w:rsidR="008D04D7"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нотариальных действий сведений </w:t>
            </w:r>
            <w:r w:rsidR="00C9150D"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 отмене </w:t>
            </w:r>
            <w:r w:rsidR="008D04D7"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доверенности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ФНП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Номер, дата доверенности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B47BF7" w:rsidRDefault="008D04D7" w:rsidP="00E21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r w:rsidR="00F55C97"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аспоряжени</w:t>
            </w:r>
            <w:r w:rsidR="00C9150D"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</w:t>
            </w:r>
            <w:r w:rsidR="00F55C97"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об отмене доверенности</w:t>
            </w:r>
          </w:p>
        </w:tc>
      </w:tr>
      <w:tr w:rsidR="00F55C97" w:rsidRPr="00B47BF7" w:rsidTr="00B95514"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Проверка действительности паспорта гражданина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МВД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C97" w:rsidRPr="00B47BF7" w:rsidRDefault="00F55C97" w:rsidP="00F55C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Паспортные данные, ФИО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C97" w:rsidRPr="00B47BF7" w:rsidRDefault="00F55C97" w:rsidP="00E21D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47B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Сведения о действительности паспорта</w:t>
            </w:r>
          </w:p>
        </w:tc>
      </w:tr>
    </w:tbl>
    <w:p w:rsidR="00F55C97" w:rsidRPr="00B47BF7" w:rsidRDefault="00F55C97" w:rsidP="00F55C9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33E" w:rsidRPr="00B47BF7" w:rsidRDefault="0064433E">
      <w:pPr>
        <w:rPr>
          <w:color w:val="000000" w:themeColor="text1"/>
        </w:rPr>
      </w:pPr>
    </w:p>
    <w:p w:rsidR="0064433E" w:rsidRPr="00B47BF7" w:rsidRDefault="0064433E" w:rsidP="00F55C97">
      <w:pPr>
        <w:rPr>
          <w:color w:val="000000" w:themeColor="text1"/>
        </w:rPr>
      </w:pPr>
    </w:p>
    <w:p w:rsidR="0064433E" w:rsidRPr="00B47BF7" w:rsidRDefault="0064433E" w:rsidP="00F55C97">
      <w:pPr>
        <w:rPr>
          <w:color w:val="000000" w:themeColor="text1"/>
        </w:rPr>
        <w:sectPr w:rsidR="0064433E" w:rsidRPr="00B47BF7" w:rsidSect="00284E74">
          <w:headerReference w:type="default" r:id="rId23"/>
          <w:pgSz w:w="11906" w:h="16838"/>
          <w:pgMar w:top="1135" w:right="850" w:bottom="1276" w:left="1701" w:header="426" w:footer="708" w:gutter="0"/>
          <w:cols w:space="708"/>
          <w:titlePg/>
          <w:docGrid w:linePitch="360"/>
        </w:sectPr>
      </w:pPr>
    </w:p>
    <w:p w:rsidR="0064433E" w:rsidRPr="00B47BF7" w:rsidRDefault="0064433E" w:rsidP="0064433E">
      <w:pPr>
        <w:pStyle w:val="ConsPlusNormal"/>
        <w:jc w:val="right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 № 3</w:t>
      </w:r>
    </w:p>
    <w:p w:rsidR="0064433E" w:rsidRPr="00B47BF7" w:rsidRDefault="0064433E" w:rsidP="0064433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color w:val="000000" w:themeColor="text1"/>
          <w:sz w:val="24"/>
          <w:szCs w:val="24"/>
        </w:rPr>
        <w:t>к Административному регламенту</w:t>
      </w:r>
    </w:p>
    <w:p w:rsidR="00801C2A" w:rsidRPr="00B47BF7" w:rsidRDefault="00801C2A" w:rsidP="0064433E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01C2A" w:rsidRPr="00B47BF7" w:rsidRDefault="00801C2A" w:rsidP="00801C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</w:t>
      </w:r>
    </w:p>
    <w:p w:rsidR="0064433E" w:rsidRPr="00B47BF7" w:rsidRDefault="00801C2A" w:rsidP="00801C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7B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муниципальной услуги</w:t>
      </w:r>
    </w:p>
    <w:p w:rsidR="00801C2A" w:rsidRPr="00B47BF7" w:rsidRDefault="00801C2A" w:rsidP="00376E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7"/>
        <w:gridCol w:w="3423"/>
        <w:gridCol w:w="850"/>
        <w:gridCol w:w="1276"/>
        <w:gridCol w:w="142"/>
        <w:gridCol w:w="2126"/>
        <w:gridCol w:w="142"/>
        <w:gridCol w:w="1134"/>
        <w:gridCol w:w="1984"/>
        <w:gridCol w:w="2410"/>
      </w:tblGrid>
      <w:tr w:rsidR="00801C2A" w:rsidRPr="00B47BF7" w:rsidTr="00B95514">
        <w:trPr>
          <w:cantSplit/>
          <w:trHeight w:val="2880"/>
        </w:trPr>
        <w:tc>
          <w:tcPr>
            <w:tcW w:w="1647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Основание для начала административной процедуры</w:t>
            </w:r>
          </w:p>
        </w:tc>
        <w:tc>
          <w:tcPr>
            <w:tcW w:w="4273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Содержание административных действий</w:t>
            </w:r>
          </w:p>
        </w:tc>
        <w:tc>
          <w:tcPr>
            <w:tcW w:w="1418" w:type="dxa"/>
            <w:gridSpan w:val="2"/>
            <w:shd w:val="clear" w:color="auto" w:fill="auto"/>
            <w:textDirection w:val="btLr"/>
            <w:vAlign w:val="center"/>
            <w:hideMark/>
          </w:tcPr>
          <w:p w:rsidR="0064433E" w:rsidRPr="00CF6453" w:rsidRDefault="0064433E" w:rsidP="00CF645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Срок выполнения административных действий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276" w:type="dxa"/>
            <w:gridSpan w:val="2"/>
            <w:shd w:val="clear" w:color="auto" w:fill="auto"/>
            <w:textDirection w:val="btLr"/>
            <w:vAlign w:val="center"/>
            <w:hideMark/>
          </w:tcPr>
          <w:p w:rsidR="0064433E" w:rsidRPr="00CF6453" w:rsidRDefault="0064433E" w:rsidP="00CF645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выполнения административного действия / используемая информационная система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Критерии принятия решения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Результат административного действия, способ фиксации</w:t>
            </w:r>
          </w:p>
        </w:tc>
      </w:tr>
      <w:tr w:rsidR="00801C2A" w:rsidRPr="00B47BF7" w:rsidTr="00B95514">
        <w:trPr>
          <w:trHeight w:val="300"/>
        </w:trPr>
        <w:tc>
          <w:tcPr>
            <w:tcW w:w="1647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273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</w:tr>
      <w:tr w:rsidR="0064433E" w:rsidRPr="00B47BF7" w:rsidTr="00B95514">
        <w:trPr>
          <w:trHeight w:val="300"/>
        </w:trPr>
        <w:tc>
          <w:tcPr>
            <w:tcW w:w="15134" w:type="dxa"/>
            <w:gridSpan w:val="10"/>
            <w:shd w:val="clear" w:color="auto" w:fill="auto"/>
            <w:vAlign w:val="center"/>
            <w:hideMark/>
          </w:tcPr>
          <w:p w:rsidR="0064433E" w:rsidRPr="00CF6453" w:rsidRDefault="0064433E" w:rsidP="00F06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1. Прием Запроса и документов и (или) информации, необходимых д</w:t>
            </w:r>
            <w:r w:rsidR="00F062CD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ля предоставления У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слуги</w:t>
            </w:r>
          </w:p>
        </w:tc>
      </w:tr>
      <w:tr w:rsidR="005409BD" w:rsidRPr="00B47BF7" w:rsidTr="00085A1B">
        <w:trPr>
          <w:trHeight w:val="1207"/>
        </w:trPr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:rsidR="005409BD" w:rsidRPr="00CF6453" w:rsidRDefault="005409BD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Поступление Запроса и документов для предоставления Услуги в Управление</w:t>
            </w:r>
          </w:p>
        </w:tc>
        <w:tc>
          <w:tcPr>
            <w:tcW w:w="4273" w:type="dxa"/>
            <w:gridSpan w:val="2"/>
            <w:vMerge w:val="restart"/>
            <w:shd w:val="clear" w:color="auto" w:fill="auto"/>
            <w:vAlign w:val="center"/>
            <w:hideMark/>
          </w:tcPr>
          <w:p w:rsidR="005409BD" w:rsidRDefault="005409BD" w:rsidP="00CF64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Прием и проверка правильности оформления Запроса и комплектности документов</w:t>
            </w:r>
          </w:p>
          <w:p w:rsidR="005409BD" w:rsidRDefault="005409BD" w:rsidP="0054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наличие (отсутствие) оснований для отказа в приеме документов, предусмотрен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ных разделом III Приложения № 1 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Административного регламента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:rsidR="005409BD" w:rsidRPr="00CF6453" w:rsidRDefault="005409BD" w:rsidP="0054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409BD" w:rsidRDefault="005409BD" w:rsidP="00B95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Принятие решения </w:t>
            </w:r>
            <w:proofErr w:type="gramStart"/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 отказе в приеме документов в случае выявления оснований для отказа в приеме</w:t>
            </w:r>
            <w:proofErr w:type="gramEnd"/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документов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:rsidR="005409BD" w:rsidRPr="00CF6453" w:rsidRDefault="005409BD" w:rsidP="00B955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5409BD" w:rsidRPr="00CF6453" w:rsidRDefault="005409BD" w:rsidP="0054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Регистрация Запроса в случае отсутствия оснований для отказа в приеме документов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5409BD" w:rsidRPr="00CF6453" w:rsidRDefault="005409BD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45 минут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5409BD" w:rsidRPr="00CF6453" w:rsidRDefault="00085A1B" w:rsidP="0054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Специалист МФЦ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5409BD" w:rsidRPr="00CF6453" w:rsidRDefault="005409BD" w:rsidP="0054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МФЦ/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МСЭД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5409BD" w:rsidRDefault="005409BD" w:rsidP="00B9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Несоответствие</w:t>
            </w:r>
          </w:p>
          <w:p w:rsidR="005409BD" w:rsidRPr="00CF6453" w:rsidRDefault="005409BD" w:rsidP="00B955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или соответствие представленных Заявителем документов требованиям, установленным разделом  IV Приложения № 1 Административного регламента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5409BD" w:rsidRPr="00CF6453" w:rsidRDefault="005409BD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Отказ в приеме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Запр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са/</w:t>
            </w:r>
          </w:p>
          <w:p w:rsidR="005409BD" w:rsidRPr="00CF6453" w:rsidRDefault="005409BD" w:rsidP="0054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Регистрация Запроса и документов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/Направление документов в Управление</w:t>
            </w:r>
          </w:p>
        </w:tc>
      </w:tr>
      <w:tr w:rsidR="005409BD" w:rsidRPr="00B47BF7" w:rsidTr="00F96656">
        <w:trPr>
          <w:trHeight w:val="2070"/>
        </w:trPr>
        <w:tc>
          <w:tcPr>
            <w:tcW w:w="164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409BD" w:rsidRPr="00CF6453" w:rsidRDefault="005409BD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09BD" w:rsidRPr="00CF6453" w:rsidRDefault="005409BD" w:rsidP="005432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409BD" w:rsidRPr="00CF6453" w:rsidRDefault="005409BD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09BD" w:rsidRPr="00CF6453" w:rsidRDefault="005409BD" w:rsidP="0054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Должностное лицо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ответственное за предоставление  Услуги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09BD" w:rsidRDefault="005409BD" w:rsidP="0054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УКС/</w:t>
            </w:r>
          </w:p>
          <w:p w:rsidR="005409BD" w:rsidRDefault="005409BD" w:rsidP="0054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ПГС/</w:t>
            </w:r>
          </w:p>
          <w:p w:rsidR="005409BD" w:rsidRDefault="005409BD" w:rsidP="0054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ГИСОГД/</w:t>
            </w:r>
          </w:p>
          <w:p w:rsidR="005409BD" w:rsidRPr="00CF6453" w:rsidRDefault="005409BD" w:rsidP="0054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МСЭД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5409BD" w:rsidRPr="00CF6453" w:rsidRDefault="005409BD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409BD" w:rsidRPr="00CF6453" w:rsidRDefault="005409BD" w:rsidP="00540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Отказ в приеме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Запр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са/</w:t>
            </w:r>
          </w:p>
          <w:p w:rsidR="005409BD" w:rsidRDefault="005409BD" w:rsidP="00543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Регистрация Запроса </w:t>
            </w:r>
          </w:p>
          <w:p w:rsidR="005409BD" w:rsidRPr="00CF6453" w:rsidRDefault="005409BD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4433E" w:rsidRPr="00B47BF7" w:rsidTr="00B95514">
        <w:trPr>
          <w:trHeight w:val="300"/>
        </w:trPr>
        <w:tc>
          <w:tcPr>
            <w:tcW w:w="15134" w:type="dxa"/>
            <w:gridSpan w:val="10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2. Межведомственное информационное взаимодействие</w:t>
            </w:r>
          </w:p>
        </w:tc>
      </w:tr>
      <w:tr w:rsidR="00801C2A" w:rsidRPr="00B47BF7" w:rsidTr="00B95514">
        <w:trPr>
          <w:trHeight w:val="780"/>
        </w:trPr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Зарегистрированный Запрос и Комплект документов, 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поступивших должностному лицу, ответственному за предоставление Услуги</w:t>
            </w:r>
          </w:p>
        </w:tc>
        <w:tc>
          <w:tcPr>
            <w:tcW w:w="4273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E21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Направление межведомственных запросов</w:t>
            </w:r>
            <w:r w:rsidR="00E21DDB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21DDB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предусмотренных Приложением № 2 Административного регламента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рабочий день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Должностное лицо Отдела</w:t>
            </w:r>
            <w:r w:rsidR="008977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ответственное за предоставление  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Услуги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C26A6E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УКС/ ГИСОГД/</w:t>
            </w:r>
          </w:p>
          <w:p w:rsidR="00897710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ПГС/</w:t>
            </w:r>
          </w:p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МСЭД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Отсутствие документов, необходимых для предоставления 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Услуги, находящихся в распоряжении федеральных органов исполнительной власти (организаций)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4433E" w:rsidRPr="00CF6453" w:rsidRDefault="0064433E" w:rsidP="00CF64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Направление межведомственного запроса в органы (организации), 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предоставляющие документы (сведения), предусмотренного Приложением № </w:t>
            </w:r>
            <w:r w:rsidR="00CF6453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1B59DC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Административного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регламента</w:t>
            </w:r>
          </w:p>
        </w:tc>
      </w:tr>
      <w:tr w:rsidR="00801C2A" w:rsidRPr="00B47BF7" w:rsidTr="00B95514">
        <w:trPr>
          <w:trHeight w:val="960"/>
        </w:trPr>
        <w:tc>
          <w:tcPr>
            <w:tcW w:w="1647" w:type="dxa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Должностное лицо Отдела</w:t>
            </w:r>
            <w:r w:rsidR="008977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ответственное за предоставление  Услуги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897710" w:rsidRDefault="00897710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УКС / ГИСОГД/</w:t>
            </w:r>
          </w:p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ПГС / МСЭД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4433E" w:rsidRPr="00CF6453" w:rsidRDefault="0064433E" w:rsidP="001B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Получение документов (сведений) необходимых для предоставления </w:t>
            </w:r>
            <w:r w:rsidR="001B59DC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слуги</w:t>
            </w:r>
          </w:p>
        </w:tc>
      </w:tr>
      <w:tr w:rsidR="0064433E" w:rsidRPr="00B47BF7" w:rsidTr="00B95514">
        <w:trPr>
          <w:trHeight w:val="300"/>
        </w:trPr>
        <w:tc>
          <w:tcPr>
            <w:tcW w:w="15134" w:type="dxa"/>
            <w:gridSpan w:val="10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 Рассмотрение документов и сведений</w:t>
            </w:r>
          </w:p>
        </w:tc>
      </w:tr>
      <w:tr w:rsidR="00801C2A" w:rsidRPr="00B47BF7" w:rsidTr="00B95514">
        <w:trPr>
          <w:trHeight w:val="480"/>
        </w:trPr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Запрос и Комплект документов, поступивших должностному лицу, ответственному за предоставление Услуги</w:t>
            </w:r>
          </w:p>
        </w:tc>
        <w:tc>
          <w:tcPr>
            <w:tcW w:w="4273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F912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Рассмотрение </w:t>
            </w:r>
            <w:r w:rsidR="005409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омплекта </w:t>
            </w:r>
            <w:proofErr w:type="gramStart"/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документов</w:t>
            </w:r>
            <w:proofErr w:type="gramEnd"/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на предмет соответствия вида разрешенного использования ИЖС или СД,</w:t>
            </w:r>
            <w:r w:rsidR="008977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указанному в </w:t>
            </w:r>
            <w:r w:rsidR="00897710" w:rsidRPr="00F912F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уведомлении о планируемом строительстве,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случае </w:t>
            </w:r>
            <w:r w:rsidR="00524F8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предоставления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земельного участка  МО город Рязань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рабочий день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Должностное лицо, начальник УЗРИО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УЗРИО / МСЭД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64433E" w:rsidRPr="00CF6453" w:rsidRDefault="001B59DC" w:rsidP="00B52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или отсутствие оснований</w:t>
            </w:r>
            <w:r w:rsidR="00B5254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для </w:t>
            </w:r>
            <w:r w:rsidR="00B52547" w:rsidRPr="00085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отказа </w:t>
            </w:r>
            <w:r w:rsidRPr="00085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в предоставлении </w:t>
            </w:r>
            <w:r w:rsidR="00D76E3F" w:rsidRPr="00085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085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слуги, предусмотренны</w:t>
            </w:r>
            <w:r w:rsidR="00B52547" w:rsidRPr="00085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х </w:t>
            </w:r>
            <w:r w:rsidR="00B52547"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разделом  III Приложения № 1 Административного регламента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16438D" w:rsidRDefault="00E21DDB" w:rsidP="001B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Заключения</w:t>
            </w:r>
            <w:r w:rsidR="001B59DC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 соответствии/</w:t>
            </w:r>
          </w:p>
          <w:p w:rsidR="001B59DC" w:rsidRPr="00CF6453" w:rsidRDefault="001B59DC" w:rsidP="001B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несоответствии</w:t>
            </w:r>
            <w:proofErr w:type="gramEnd"/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E21DDB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Комплекта документов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  <w:p w:rsidR="0064433E" w:rsidRPr="00CF6453" w:rsidRDefault="001B59DC" w:rsidP="001B5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E21DDB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</w:t>
            </w:r>
            <w:r w:rsidR="00E21DDB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руководителей структурных подразделений </w:t>
            </w:r>
            <w:r w:rsidR="00E21DDB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листе согласования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(визирования)</w:t>
            </w:r>
            <w:r w:rsidR="00E21DDB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отражающи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 </w:t>
            </w:r>
            <w:r w:rsidR="00E21DDB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положительные решения или отказы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 предоставлении Услуги</w:t>
            </w:r>
          </w:p>
        </w:tc>
      </w:tr>
      <w:tr w:rsidR="00801C2A" w:rsidRPr="00B47BF7" w:rsidTr="00085A1B">
        <w:trPr>
          <w:trHeight w:val="1200"/>
        </w:trPr>
        <w:tc>
          <w:tcPr>
            <w:tcW w:w="1647" w:type="dxa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897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43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Рассмотрение Запроса и  Комплекта документов на </w:t>
            </w:r>
            <w:r w:rsidR="00630E2D" w:rsidRPr="00C343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соответствие требов</w:t>
            </w:r>
            <w:r w:rsidR="00C34392" w:rsidRPr="00C343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аниям, установленным нормативн</w:t>
            </w:r>
            <w:r w:rsidR="008977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ыми </w:t>
            </w:r>
            <w:r w:rsidR="00630E2D" w:rsidRPr="00C343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правовыми актами в области охраны окружающей  среды и санитарными правилами и нормативами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рабочий день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Должностное лицо, начальник УЭЖКХ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УЭЖКХ / МСЭД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01C2A" w:rsidRPr="00B47BF7" w:rsidTr="00085A1B">
        <w:trPr>
          <w:trHeight w:val="2595"/>
        </w:trPr>
        <w:tc>
          <w:tcPr>
            <w:tcW w:w="1647" w:type="dxa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gridSpan w:val="2"/>
            <w:shd w:val="clear" w:color="auto" w:fill="auto"/>
            <w:vAlign w:val="center"/>
            <w:hideMark/>
          </w:tcPr>
          <w:p w:rsidR="00897710" w:rsidRDefault="0064433E" w:rsidP="00897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Рассмотрение Запроса и  Комплекта документов на предмет  соответствия указанных в Запросе параметров построенных или реконструированных ИЖС или СД предельным параметрам разрешенного строительства, реконструкции </w:t>
            </w:r>
            <w:r w:rsidR="0048020A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ОКС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установленным правилами землепользования</w:t>
            </w:r>
          </w:p>
          <w:p w:rsidR="00897710" w:rsidRDefault="0064433E" w:rsidP="00897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 застройки, документацией по планировке территории,</w:t>
            </w:r>
            <w:r w:rsidR="008977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897710"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обязательным требованиям к параметрам ОКС, установленным </w:t>
            </w:r>
            <w:proofErr w:type="spellStart"/>
            <w:r w:rsidR="00897710"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ГрК</w:t>
            </w:r>
            <w:proofErr w:type="spellEnd"/>
            <w:r w:rsidR="00897710"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РФ, другими федеральными законами</w:t>
            </w:r>
            <w:r w:rsidR="008977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действующим на дату поступления уведомления о планируемом строительстве и на дату поступления Запроса, а также допустимости размещения ИЖС или СД в соответствии с ограничениями, 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установленными в соответствии </w:t>
            </w:r>
            <w:proofErr w:type="gramStart"/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proofErr w:type="gramEnd"/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земельным </w:t>
            </w:r>
          </w:p>
          <w:p w:rsidR="0064433E" w:rsidRPr="00CF6453" w:rsidRDefault="0064433E" w:rsidP="00897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 иным законодательством Российской Федерации на дату поступления Запроса.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gramStart"/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Осуществление совместного с </w:t>
            </w: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УКС осмотра  построенного, реконструированного ИЖС или СД </w:t>
            </w:r>
            <w:r w:rsidR="00B52547"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 соответствие </w:t>
            </w:r>
            <w:r w:rsidR="00897710"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его внешнего облика </w:t>
            </w: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описанию внешнего вида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ИЖС или СД, являющемуся приложением к уведомлению о планируемом строительстве или типовому архитектурному решению, указанному в уведомлении о планируемом строительстве, в случае,  строительства или реконструкции объекта ИЖС или СД в границах территории исторического поселения федерального или регионального значения.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 рабочий день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Должностное лицо, начальник УГА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УГА / МСЭД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01C2A" w:rsidRPr="00B47BF7" w:rsidTr="00B95514">
        <w:trPr>
          <w:trHeight w:val="558"/>
        </w:trPr>
        <w:tc>
          <w:tcPr>
            <w:tcW w:w="1647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Запрос и Комплект документов, поступивших должностному лицу, ответственному за предоставление Услуги после согласования</w:t>
            </w:r>
          </w:p>
        </w:tc>
        <w:tc>
          <w:tcPr>
            <w:tcW w:w="4273" w:type="dxa"/>
            <w:gridSpan w:val="2"/>
            <w:shd w:val="clear" w:color="auto" w:fill="auto"/>
            <w:vAlign w:val="center"/>
            <w:hideMark/>
          </w:tcPr>
          <w:p w:rsidR="00897710" w:rsidRDefault="0064433E" w:rsidP="001B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Рассмотрение и проверка наличия</w:t>
            </w:r>
          </w:p>
          <w:p w:rsidR="00897710" w:rsidRDefault="0064433E" w:rsidP="001B59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 правильности оформления документов</w:t>
            </w:r>
          </w:p>
          <w:p w:rsidR="00897710" w:rsidRDefault="0064433E" w:rsidP="008977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предмет: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- допустимости размещения</w:t>
            </w:r>
            <w:r w:rsidR="0089771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ИЖС или СД </w:t>
            </w:r>
          </w:p>
          <w:p w:rsidR="0064433E" w:rsidRPr="00CF6453" w:rsidRDefault="00897710" w:rsidP="00111A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r w:rsidR="0064433E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соответствии с ограничениями, установленными охранными зонами инженерных сетей (коммуникаций) (при их наличии);</w:t>
            </w:r>
            <w:r w:rsidR="0064433E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- соответствия вида разрешенного использования ИЖС или СД виду разрешенного использования, указанному в уведомлении о планируемом строительстве;</w:t>
            </w:r>
            <w:r w:rsidR="0064433E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- соответствия требованиям предусмотренным разделом  III Приложения № 1 Административного регламента.</w:t>
            </w:r>
            <w:proofErr w:type="gramEnd"/>
            <w:r w:rsidR="0064433E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proofErr w:type="gramStart"/>
            <w:r w:rsidR="0064433E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Осуществление совместного с УГА </w:t>
            </w:r>
            <w:r w:rsidR="00111AC9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УКС </w:t>
            </w:r>
            <w:r w:rsidR="00111AC9"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осмотра  построенного, реконструированного ИЖС или СД на соответствие его внешнего облика описанию внешнего вида</w:t>
            </w:r>
            <w:r w:rsidR="0064433E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ИЖС или СД, являющемуся приложением к уведомлению о планируемом строительстве или типовому архитектурному решению, указанному в уведомлении о планируемом строительстве, в случае,  строительства или реконструкции ИЖС или СД в границах территории исторического поселения федерального или регионального значения.</w:t>
            </w:r>
            <w:proofErr w:type="gramEnd"/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рабочих дня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Должностные лица </w:t>
            </w:r>
            <w:proofErr w:type="gramStart"/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ОПР</w:t>
            </w:r>
            <w:proofErr w:type="gramEnd"/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УКС,   Отдела</w:t>
            </w:r>
            <w:r w:rsidR="00111A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ответственные за предоставление  Услуги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111AC9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УКС/</w:t>
            </w:r>
          </w:p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МСЭД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4433E" w:rsidRPr="00CF6453" w:rsidRDefault="00D76E3F" w:rsidP="00D7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Наличие или отсутствие оснований в предоставлении Услуги, предусмотренные Административным регламентом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Проект решения о предоставлении Услуги</w:t>
            </w:r>
          </w:p>
        </w:tc>
      </w:tr>
      <w:tr w:rsidR="0064433E" w:rsidRPr="00B47BF7" w:rsidTr="00B95514">
        <w:trPr>
          <w:trHeight w:val="300"/>
        </w:trPr>
        <w:tc>
          <w:tcPr>
            <w:tcW w:w="15134" w:type="dxa"/>
            <w:gridSpan w:val="10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4. Принятие решения</w:t>
            </w:r>
          </w:p>
        </w:tc>
      </w:tr>
      <w:tr w:rsidR="00801C2A" w:rsidRPr="00B47BF7" w:rsidTr="00B95514">
        <w:trPr>
          <w:trHeight w:val="1150"/>
        </w:trPr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:rsidR="0064433E" w:rsidRPr="00CF6453" w:rsidRDefault="0064433E" w:rsidP="00D7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Проект результата предоставления </w:t>
            </w:r>
            <w:r w:rsidR="00D76E3F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слуги, по результатам рассмотрения и согласования документов</w:t>
            </w:r>
          </w:p>
        </w:tc>
        <w:tc>
          <w:tcPr>
            <w:tcW w:w="4273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D7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Принятие решения о предоставлении </w:t>
            </w:r>
            <w:r w:rsidR="00D76E3F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слуги</w:t>
            </w:r>
          </w:p>
        </w:tc>
        <w:tc>
          <w:tcPr>
            <w:tcW w:w="1418" w:type="dxa"/>
            <w:gridSpan w:val="2"/>
            <w:vMerge w:val="restart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рабочий день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Руководитель Уполномоченного органа или иное уполномоченное им лицо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Уполномоченный орган / Управление / МСЭД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 основании заключений о соответствии Комплекта документов и визирующих отметок в листе согласования</w:t>
            </w:r>
            <w:r w:rsidR="00D76E3F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(визирования)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отражающих положительные решения или отказы руководителей структурных подразделений, участвующих в рассмотрении и согласовании Запроса и Комплекта документов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Уведомление о соответствии</w:t>
            </w:r>
          </w:p>
        </w:tc>
      </w:tr>
      <w:tr w:rsidR="00801C2A" w:rsidRPr="00B47BF7" w:rsidTr="00B95514">
        <w:trPr>
          <w:trHeight w:val="1150"/>
        </w:trPr>
        <w:tc>
          <w:tcPr>
            <w:tcW w:w="1647" w:type="dxa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D7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Формирование решения о предоставлении </w:t>
            </w:r>
            <w:r w:rsidR="00D76E3F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слуги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01C2A" w:rsidRPr="00B47BF7" w:rsidTr="00B95514">
        <w:trPr>
          <w:trHeight w:val="1150"/>
        </w:trPr>
        <w:tc>
          <w:tcPr>
            <w:tcW w:w="1647" w:type="dxa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Принятие решения об отказе в предоставлении услуги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Уведомление о несоответствии</w:t>
            </w:r>
          </w:p>
        </w:tc>
      </w:tr>
      <w:tr w:rsidR="00801C2A" w:rsidRPr="00B47BF7" w:rsidTr="00B95514">
        <w:trPr>
          <w:trHeight w:val="1150"/>
        </w:trPr>
        <w:tc>
          <w:tcPr>
            <w:tcW w:w="1647" w:type="dxa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D7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Формирование решения об отказе в предоставлении </w:t>
            </w:r>
            <w:r w:rsidR="00D76E3F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Услуги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01C2A" w:rsidRPr="00B47BF7" w:rsidTr="00B95514">
        <w:trPr>
          <w:trHeight w:val="1150"/>
        </w:trPr>
        <w:tc>
          <w:tcPr>
            <w:tcW w:w="1647" w:type="dxa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273" w:type="dxa"/>
            <w:gridSpan w:val="2"/>
            <w:shd w:val="clear" w:color="auto" w:fill="auto"/>
            <w:vAlign w:val="center"/>
            <w:hideMark/>
          </w:tcPr>
          <w:p w:rsidR="0064433E" w:rsidRPr="00CF6453" w:rsidRDefault="0064433E" w:rsidP="00D76E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Регистрация результата </w:t>
            </w:r>
            <w:r w:rsidR="00D76E3F"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слуги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Должностное лицо   Отдела</w:t>
            </w:r>
            <w:r w:rsidR="00111AC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ответственное за предоставление  Услуги</w:t>
            </w:r>
          </w:p>
        </w:tc>
        <w:tc>
          <w:tcPr>
            <w:tcW w:w="1276" w:type="dxa"/>
            <w:gridSpan w:val="2"/>
            <w:vMerge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Зарегистрированный результат предоставления Услуги</w:t>
            </w:r>
          </w:p>
        </w:tc>
      </w:tr>
      <w:tr w:rsidR="0064433E" w:rsidRPr="00B47BF7" w:rsidTr="00B95514">
        <w:trPr>
          <w:trHeight w:val="300"/>
        </w:trPr>
        <w:tc>
          <w:tcPr>
            <w:tcW w:w="15134" w:type="dxa"/>
            <w:gridSpan w:val="10"/>
            <w:shd w:val="clear" w:color="auto" w:fill="auto"/>
            <w:vAlign w:val="center"/>
            <w:hideMark/>
          </w:tcPr>
          <w:p w:rsidR="0064433E" w:rsidRPr="00CF6453" w:rsidRDefault="0064433E" w:rsidP="00B47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F645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5. Выдача результата</w:t>
            </w:r>
          </w:p>
        </w:tc>
      </w:tr>
      <w:tr w:rsidR="004266DB" w:rsidRPr="00E556B5" w:rsidTr="00E556B5">
        <w:trPr>
          <w:trHeight w:val="270"/>
        </w:trPr>
        <w:tc>
          <w:tcPr>
            <w:tcW w:w="1647" w:type="dxa"/>
            <w:vMerge w:val="restart"/>
            <w:shd w:val="clear" w:color="auto" w:fill="auto"/>
            <w:vAlign w:val="center"/>
            <w:hideMark/>
          </w:tcPr>
          <w:p w:rsidR="004266DB" w:rsidRPr="00E556B5" w:rsidRDefault="004266DB" w:rsidP="002C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darkYellow"/>
                <w:lang w:eastAsia="ru-RU"/>
              </w:rPr>
            </w:pP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Зарегистрированный результат предоставления Услуги</w:t>
            </w:r>
          </w:p>
        </w:tc>
        <w:tc>
          <w:tcPr>
            <w:tcW w:w="3423" w:type="dxa"/>
            <w:vMerge w:val="restart"/>
            <w:shd w:val="clear" w:color="auto" w:fill="auto"/>
            <w:vAlign w:val="center"/>
            <w:hideMark/>
          </w:tcPr>
          <w:p w:rsidR="004266DB" w:rsidRPr="00E556B5" w:rsidRDefault="004266DB" w:rsidP="00A53E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darkYellow"/>
                <w:lang w:eastAsia="ru-RU"/>
              </w:rPr>
            </w:pP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Направление/выдача  результата предоставления Услуги 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:rsidR="004266DB" w:rsidRPr="00E556B5" w:rsidRDefault="004266DB" w:rsidP="002C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darkYellow"/>
                <w:lang w:eastAsia="ru-RU"/>
              </w:rPr>
            </w:pP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 сроки, установленные соглашением о взаимодействии между Уполномоченным органом и МФЦ (в общий срок предоставления Услуги не включается)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4266DB" w:rsidRPr="00E556B5" w:rsidRDefault="004266DB" w:rsidP="00C1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darkYellow"/>
                <w:lang w:eastAsia="ru-RU"/>
              </w:rPr>
            </w:pP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Сотрудник МФЦ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B5" w:rsidRPr="00085A1B" w:rsidRDefault="004266DB" w:rsidP="00E5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МФЦ</w:t>
            </w:r>
            <w:r w:rsidR="00E556B5"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</w:t>
            </w:r>
          </w:p>
          <w:p w:rsidR="004266DB" w:rsidRPr="00E556B5" w:rsidRDefault="00E556B5" w:rsidP="00E5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darkYellow"/>
                <w:lang w:eastAsia="ru-RU"/>
              </w:rPr>
            </w:pP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МСЭД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  <w:hideMark/>
          </w:tcPr>
          <w:p w:rsidR="004266DB" w:rsidRPr="00E556B5" w:rsidRDefault="004266DB" w:rsidP="00112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darkYellow"/>
                <w:lang w:eastAsia="ru-RU"/>
              </w:rPr>
            </w:pP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Указание Заявителем в Запросе о предоставлении Услуги способа </w:t>
            </w:r>
            <w:r w:rsidR="00112AA2"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получения</w:t>
            </w: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результата Услуги, в том числе при подаче заявления через МФЦ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4266DB" w:rsidRPr="00E556B5" w:rsidRDefault="00E556B5" w:rsidP="00C127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darkYellow"/>
                <w:lang w:eastAsia="ru-RU"/>
              </w:rPr>
            </w:pP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Предоставление</w:t>
            </w:r>
            <w:r w:rsidR="00C12721"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112AA2"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Результат</w:t>
            </w:r>
            <w:r w:rsidR="00C12721"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="00112AA2"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Услуги </w:t>
            </w: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Заявителю </w:t>
            </w:r>
            <w:r w:rsidR="00112AA2"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 соответствии с п. </w:t>
            </w:r>
            <w:r w:rsidR="00C12721"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3.17</w:t>
            </w:r>
            <w:r w:rsidR="00112AA2"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Административного регламента</w:t>
            </w:r>
          </w:p>
        </w:tc>
      </w:tr>
      <w:tr w:rsidR="004266DB" w:rsidRPr="00B47BF7" w:rsidTr="00E556B5">
        <w:trPr>
          <w:trHeight w:val="720"/>
        </w:trPr>
        <w:tc>
          <w:tcPr>
            <w:tcW w:w="1647" w:type="dxa"/>
            <w:vMerge/>
            <w:vAlign w:val="center"/>
            <w:hideMark/>
          </w:tcPr>
          <w:p w:rsidR="004266DB" w:rsidRPr="00E556B5" w:rsidRDefault="004266DB" w:rsidP="002C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darkYellow"/>
                <w:lang w:eastAsia="ru-RU"/>
              </w:rPr>
            </w:pPr>
          </w:p>
        </w:tc>
        <w:tc>
          <w:tcPr>
            <w:tcW w:w="3423" w:type="dxa"/>
            <w:vMerge/>
            <w:shd w:val="clear" w:color="auto" w:fill="auto"/>
            <w:vAlign w:val="center"/>
            <w:hideMark/>
          </w:tcPr>
          <w:p w:rsidR="004266DB" w:rsidRPr="00E556B5" w:rsidRDefault="004266DB" w:rsidP="002C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darkYellow"/>
                <w:lang w:eastAsia="ru-RU"/>
              </w:rPr>
            </w:pPr>
          </w:p>
        </w:tc>
        <w:tc>
          <w:tcPr>
            <w:tcW w:w="2268" w:type="dxa"/>
            <w:gridSpan w:val="3"/>
            <w:shd w:val="clear" w:color="auto" w:fill="auto"/>
            <w:vAlign w:val="center"/>
            <w:hideMark/>
          </w:tcPr>
          <w:p w:rsidR="004266DB" w:rsidRPr="00E556B5" w:rsidRDefault="004266DB" w:rsidP="002C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darkYellow"/>
                <w:lang w:eastAsia="ru-RU"/>
              </w:rPr>
            </w:pP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рабочий день (в общий срок предоставления Услуги не включается)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4266DB" w:rsidRPr="00E556B5" w:rsidRDefault="00C12721" w:rsidP="002C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darkYellow"/>
                <w:lang w:eastAsia="ru-RU"/>
              </w:rPr>
            </w:pP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Должностное лицо   </w:t>
            </w: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shd w:val="clear" w:color="auto" w:fill="FFFFFF" w:themeFill="background1"/>
                <w:lang w:eastAsia="ru-RU"/>
              </w:rPr>
              <w:t>Отдела,</w:t>
            </w: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ответственное за предоставление  Услуги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E556B5" w:rsidRPr="00085A1B" w:rsidRDefault="00E556B5" w:rsidP="00E5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УКС/</w:t>
            </w:r>
          </w:p>
          <w:p w:rsidR="00E556B5" w:rsidRPr="00085A1B" w:rsidRDefault="00E556B5" w:rsidP="00E5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ПГС/</w:t>
            </w:r>
          </w:p>
          <w:p w:rsidR="004266DB" w:rsidRPr="00CF6453" w:rsidRDefault="00E556B5" w:rsidP="00E55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85A1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ГИСОГД</w:t>
            </w: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4266DB" w:rsidRPr="00CF6453" w:rsidRDefault="004266DB" w:rsidP="002C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4266DB" w:rsidRPr="00CF6453" w:rsidRDefault="004266DB" w:rsidP="002C3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A53E1E" w:rsidRPr="00B47BF7" w:rsidRDefault="00A53E1E" w:rsidP="00E55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53E1E" w:rsidRPr="00B47BF7" w:rsidSect="009560FD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232" w:rsidRDefault="00FE4232" w:rsidP="00957078">
      <w:pPr>
        <w:spacing w:after="0" w:line="240" w:lineRule="auto"/>
      </w:pPr>
      <w:r>
        <w:separator/>
      </w:r>
    </w:p>
  </w:endnote>
  <w:endnote w:type="continuationSeparator" w:id="0">
    <w:p w:rsidR="00FE4232" w:rsidRDefault="00FE4232" w:rsidP="00957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MT">
    <w:altName w:val="Arial"/>
    <w:charset w:val="00"/>
    <w:family w:val="swiss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232" w:rsidRDefault="00FE4232" w:rsidP="00957078">
      <w:pPr>
        <w:spacing w:after="0" w:line="240" w:lineRule="auto"/>
      </w:pPr>
      <w:r>
        <w:separator/>
      </w:r>
    </w:p>
  </w:footnote>
  <w:footnote w:type="continuationSeparator" w:id="0">
    <w:p w:rsidR="00FE4232" w:rsidRDefault="00FE4232" w:rsidP="00957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4515657"/>
      <w:docPartObj>
        <w:docPartGallery w:val="Page Numbers (Top of Page)"/>
        <w:docPartUnique/>
      </w:docPartObj>
    </w:sdtPr>
    <w:sdtContent>
      <w:p w:rsidR="00C826E9" w:rsidRDefault="00A645BF">
        <w:pPr>
          <w:pStyle w:val="a8"/>
          <w:jc w:val="center"/>
        </w:pPr>
        <w:r w:rsidRPr="009570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826E9" w:rsidRPr="0095707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570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85D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570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062F"/>
    <w:multiLevelType w:val="hybridMultilevel"/>
    <w:tmpl w:val="DAB8757E"/>
    <w:lvl w:ilvl="0" w:tplc="CCCC5F8E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036F8"/>
    <w:multiLevelType w:val="hybridMultilevel"/>
    <w:tmpl w:val="CEEE1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4B0C9F"/>
    <w:multiLevelType w:val="hybridMultilevel"/>
    <w:tmpl w:val="CEEE12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AC60A5"/>
    <w:multiLevelType w:val="hybridMultilevel"/>
    <w:tmpl w:val="7D6CFF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9D6886"/>
    <w:multiLevelType w:val="hybridMultilevel"/>
    <w:tmpl w:val="64B03760"/>
    <w:lvl w:ilvl="0" w:tplc="735603EA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6F1FE7"/>
    <w:multiLevelType w:val="hybridMultilevel"/>
    <w:tmpl w:val="A3EADAC4"/>
    <w:lvl w:ilvl="0" w:tplc="807824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6287F"/>
    <w:multiLevelType w:val="hybridMultilevel"/>
    <w:tmpl w:val="6FF6CFCE"/>
    <w:lvl w:ilvl="0" w:tplc="807824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4AA7"/>
    <w:rsid w:val="00001EC8"/>
    <w:rsid w:val="0000318B"/>
    <w:rsid w:val="0000382F"/>
    <w:rsid w:val="00003AF7"/>
    <w:rsid w:val="00005CB5"/>
    <w:rsid w:val="00010357"/>
    <w:rsid w:val="0004429C"/>
    <w:rsid w:val="000445BD"/>
    <w:rsid w:val="00052076"/>
    <w:rsid w:val="00076E99"/>
    <w:rsid w:val="0008153E"/>
    <w:rsid w:val="0008230F"/>
    <w:rsid w:val="0008358D"/>
    <w:rsid w:val="00083C38"/>
    <w:rsid w:val="00085A1B"/>
    <w:rsid w:val="000906A7"/>
    <w:rsid w:val="00091A61"/>
    <w:rsid w:val="000920A4"/>
    <w:rsid w:val="0009705E"/>
    <w:rsid w:val="000E1BF0"/>
    <w:rsid w:val="000F6B39"/>
    <w:rsid w:val="00106632"/>
    <w:rsid w:val="00111AC9"/>
    <w:rsid w:val="00112456"/>
    <w:rsid w:val="00112AA2"/>
    <w:rsid w:val="001150B5"/>
    <w:rsid w:val="0012236E"/>
    <w:rsid w:val="00142B52"/>
    <w:rsid w:val="0014444D"/>
    <w:rsid w:val="0016438D"/>
    <w:rsid w:val="00180C3B"/>
    <w:rsid w:val="00190397"/>
    <w:rsid w:val="00190885"/>
    <w:rsid w:val="001B59DC"/>
    <w:rsid w:val="00203B8E"/>
    <w:rsid w:val="0020645F"/>
    <w:rsid w:val="00223249"/>
    <w:rsid w:val="002421F3"/>
    <w:rsid w:val="002508D6"/>
    <w:rsid w:val="00271276"/>
    <w:rsid w:val="00271A0A"/>
    <w:rsid w:val="00275537"/>
    <w:rsid w:val="00284E74"/>
    <w:rsid w:val="00291D54"/>
    <w:rsid w:val="002B30EB"/>
    <w:rsid w:val="002B4847"/>
    <w:rsid w:val="002B5BF2"/>
    <w:rsid w:val="002C26D7"/>
    <w:rsid w:val="002E1EEA"/>
    <w:rsid w:val="002E7007"/>
    <w:rsid w:val="002F106E"/>
    <w:rsid w:val="0030728A"/>
    <w:rsid w:val="00336E2E"/>
    <w:rsid w:val="003764B0"/>
    <w:rsid w:val="00376E66"/>
    <w:rsid w:val="00387813"/>
    <w:rsid w:val="003963E0"/>
    <w:rsid w:val="003C0EA7"/>
    <w:rsid w:val="003C5801"/>
    <w:rsid w:val="003C6845"/>
    <w:rsid w:val="003D07B7"/>
    <w:rsid w:val="003D3D55"/>
    <w:rsid w:val="003D581D"/>
    <w:rsid w:val="003D5E9B"/>
    <w:rsid w:val="003D661F"/>
    <w:rsid w:val="003E0BA2"/>
    <w:rsid w:val="003F5C22"/>
    <w:rsid w:val="003F65D5"/>
    <w:rsid w:val="00407C27"/>
    <w:rsid w:val="004266DB"/>
    <w:rsid w:val="004335EB"/>
    <w:rsid w:val="00433F43"/>
    <w:rsid w:val="0045008D"/>
    <w:rsid w:val="0047262A"/>
    <w:rsid w:val="0048020A"/>
    <w:rsid w:val="00481287"/>
    <w:rsid w:val="00484AA7"/>
    <w:rsid w:val="004A345F"/>
    <w:rsid w:val="004A6E3B"/>
    <w:rsid w:val="004E61CE"/>
    <w:rsid w:val="004E6A7B"/>
    <w:rsid w:val="004E70EE"/>
    <w:rsid w:val="00501C20"/>
    <w:rsid w:val="00516D6A"/>
    <w:rsid w:val="00522D24"/>
    <w:rsid w:val="00524F84"/>
    <w:rsid w:val="005409BD"/>
    <w:rsid w:val="00540DB4"/>
    <w:rsid w:val="0054329D"/>
    <w:rsid w:val="005446F3"/>
    <w:rsid w:val="00555CDA"/>
    <w:rsid w:val="005577D4"/>
    <w:rsid w:val="00564D57"/>
    <w:rsid w:val="00587313"/>
    <w:rsid w:val="005A070B"/>
    <w:rsid w:val="005B17F0"/>
    <w:rsid w:val="00601E0C"/>
    <w:rsid w:val="00602031"/>
    <w:rsid w:val="006108D0"/>
    <w:rsid w:val="00614135"/>
    <w:rsid w:val="00626A8D"/>
    <w:rsid w:val="00630E2D"/>
    <w:rsid w:val="00634815"/>
    <w:rsid w:val="00641C47"/>
    <w:rsid w:val="0064433E"/>
    <w:rsid w:val="00647318"/>
    <w:rsid w:val="00665B3E"/>
    <w:rsid w:val="006737B5"/>
    <w:rsid w:val="00697313"/>
    <w:rsid w:val="006F6CFC"/>
    <w:rsid w:val="006F70C0"/>
    <w:rsid w:val="00700E6E"/>
    <w:rsid w:val="007055D2"/>
    <w:rsid w:val="00726613"/>
    <w:rsid w:val="00730230"/>
    <w:rsid w:val="00735D68"/>
    <w:rsid w:val="007A447D"/>
    <w:rsid w:val="007A58F5"/>
    <w:rsid w:val="007E0B5D"/>
    <w:rsid w:val="007F2730"/>
    <w:rsid w:val="008008DD"/>
    <w:rsid w:val="00801C2A"/>
    <w:rsid w:val="008021CE"/>
    <w:rsid w:val="00806691"/>
    <w:rsid w:val="00822F78"/>
    <w:rsid w:val="008248F9"/>
    <w:rsid w:val="00870C14"/>
    <w:rsid w:val="00883C6D"/>
    <w:rsid w:val="00893DD4"/>
    <w:rsid w:val="00895332"/>
    <w:rsid w:val="008966DB"/>
    <w:rsid w:val="00897710"/>
    <w:rsid w:val="008A1632"/>
    <w:rsid w:val="008A6F49"/>
    <w:rsid w:val="008B7AD8"/>
    <w:rsid w:val="008C1A31"/>
    <w:rsid w:val="008C2268"/>
    <w:rsid w:val="008C3723"/>
    <w:rsid w:val="008D04D7"/>
    <w:rsid w:val="008D0ED8"/>
    <w:rsid w:val="008F12E8"/>
    <w:rsid w:val="008F30B9"/>
    <w:rsid w:val="008F5AF3"/>
    <w:rsid w:val="008F7A21"/>
    <w:rsid w:val="00925D80"/>
    <w:rsid w:val="009560FD"/>
    <w:rsid w:val="00957078"/>
    <w:rsid w:val="00967EE9"/>
    <w:rsid w:val="00982D1E"/>
    <w:rsid w:val="00987A3B"/>
    <w:rsid w:val="009D0411"/>
    <w:rsid w:val="009D12A3"/>
    <w:rsid w:val="009E1D17"/>
    <w:rsid w:val="00A24F19"/>
    <w:rsid w:val="00A337D6"/>
    <w:rsid w:val="00A37979"/>
    <w:rsid w:val="00A5151B"/>
    <w:rsid w:val="00A5222D"/>
    <w:rsid w:val="00A53E1E"/>
    <w:rsid w:val="00A60638"/>
    <w:rsid w:val="00A645BF"/>
    <w:rsid w:val="00A6786B"/>
    <w:rsid w:val="00A72A0A"/>
    <w:rsid w:val="00A7574B"/>
    <w:rsid w:val="00A85D5B"/>
    <w:rsid w:val="00AB3115"/>
    <w:rsid w:val="00AD4C78"/>
    <w:rsid w:val="00AE15B6"/>
    <w:rsid w:val="00AE3971"/>
    <w:rsid w:val="00AE4DE3"/>
    <w:rsid w:val="00B1355F"/>
    <w:rsid w:val="00B3198F"/>
    <w:rsid w:val="00B3289B"/>
    <w:rsid w:val="00B47BF7"/>
    <w:rsid w:val="00B52547"/>
    <w:rsid w:val="00B5391B"/>
    <w:rsid w:val="00B54C8F"/>
    <w:rsid w:val="00B614DE"/>
    <w:rsid w:val="00B8172F"/>
    <w:rsid w:val="00B95514"/>
    <w:rsid w:val="00BA1488"/>
    <w:rsid w:val="00BC146A"/>
    <w:rsid w:val="00BC7384"/>
    <w:rsid w:val="00BE7043"/>
    <w:rsid w:val="00BF59E5"/>
    <w:rsid w:val="00C12721"/>
    <w:rsid w:val="00C23F33"/>
    <w:rsid w:val="00C26A6E"/>
    <w:rsid w:val="00C27B12"/>
    <w:rsid w:val="00C327CF"/>
    <w:rsid w:val="00C34392"/>
    <w:rsid w:val="00C35C92"/>
    <w:rsid w:val="00C41BDF"/>
    <w:rsid w:val="00C4640B"/>
    <w:rsid w:val="00C5360C"/>
    <w:rsid w:val="00C70B5F"/>
    <w:rsid w:val="00C826E9"/>
    <w:rsid w:val="00C83462"/>
    <w:rsid w:val="00C834DD"/>
    <w:rsid w:val="00C83896"/>
    <w:rsid w:val="00C83E12"/>
    <w:rsid w:val="00C9150D"/>
    <w:rsid w:val="00CF2241"/>
    <w:rsid w:val="00CF6453"/>
    <w:rsid w:val="00D0717F"/>
    <w:rsid w:val="00D138DA"/>
    <w:rsid w:val="00D1503D"/>
    <w:rsid w:val="00D17B7C"/>
    <w:rsid w:val="00D33255"/>
    <w:rsid w:val="00D33CA2"/>
    <w:rsid w:val="00D35772"/>
    <w:rsid w:val="00D67CD0"/>
    <w:rsid w:val="00D76BA5"/>
    <w:rsid w:val="00D76E3F"/>
    <w:rsid w:val="00D83F44"/>
    <w:rsid w:val="00D84338"/>
    <w:rsid w:val="00D959FB"/>
    <w:rsid w:val="00DA3418"/>
    <w:rsid w:val="00DB0CFA"/>
    <w:rsid w:val="00DC3491"/>
    <w:rsid w:val="00DC3942"/>
    <w:rsid w:val="00DD09F3"/>
    <w:rsid w:val="00DD3990"/>
    <w:rsid w:val="00DD4F64"/>
    <w:rsid w:val="00DE16BD"/>
    <w:rsid w:val="00DF0306"/>
    <w:rsid w:val="00E04A16"/>
    <w:rsid w:val="00E04DE9"/>
    <w:rsid w:val="00E20FB8"/>
    <w:rsid w:val="00E21DDB"/>
    <w:rsid w:val="00E30069"/>
    <w:rsid w:val="00E33F95"/>
    <w:rsid w:val="00E556B5"/>
    <w:rsid w:val="00E605B2"/>
    <w:rsid w:val="00E622C3"/>
    <w:rsid w:val="00E74D33"/>
    <w:rsid w:val="00E96FAE"/>
    <w:rsid w:val="00EA3AD6"/>
    <w:rsid w:val="00EB4439"/>
    <w:rsid w:val="00EC0EDD"/>
    <w:rsid w:val="00EE038E"/>
    <w:rsid w:val="00EE5508"/>
    <w:rsid w:val="00EF14B3"/>
    <w:rsid w:val="00F045F1"/>
    <w:rsid w:val="00F062CD"/>
    <w:rsid w:val="00F079BF"/>
    <w:rsid w:val="00F50CC6"/>
    <w:rsid w:val="00F527AE"/>
    <w:rsid w:val="00F55C97"/>
    <w:rsid w:val="00F642DA"/>
    <w:rsid w:val="00F912F2"/>
    <w:rsid w:val="00FA38F7"/>
    <w:rsid w:val="00FB6BEC"/>
    <w:rsid w:val="00FC7DC1"/>
    <w:rsid w:val="00FD24DE"/>
    <w:rsid w:val="00FE215D"/>
    <w:rsid w:val="00FE4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3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84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4A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4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84AA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4A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84A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4A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4AA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5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B31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fontstyle01">
    <w:name w:val="fontstyle01"/>
    <w:basedOn w:val="a0"/>
    <w:rsid w:val="00A37979"/>
    <w:rPr>
      <w:rFonts w:ascii="ArialMT" w:hAnsi="ArialMT" w:hint="default"/>
      <w:b w:val="0"/>
      <w:bCs w:val="0"/>
      <w:i w:val="0"/>
      <w:iCs w:val="0"/>
      <w:color w:val="1B3455"/>
      <w:sz w:val="18"/>
      <w:szCs w:val="18"/>
    </w:rPr>
  </w:style>
  <w:style w:type="paragraph" w:styleId="a5">
    <w:name w:val="List Paragraph"/>
    <w:basedOn w:val="a"/>
    <w:uiPriority w:val="34"/>
    <w:qFormat/>
    <w:rsid w:val="00F55C97"/>
    <w:pPr>
      <w:ind w:left="720"/>
      <w:contextualSpacing/>
    </w:pPr>
  </w:style>
  <w:style w:type="character" w:styleId="a6">
    <w:name w:val="Emphasis"/>
    <w:basedOn w:val="a0"/>
    <w:uiPriority w:val="20"/>
    <w:qFormat/>
    <w:rsid w:val="00F55C97"/>
    <w:rPr>
      <w:i/>
      <w:iCs/>
    </w:rPr>
  </w:style>
  <w:style w:type="table" w:styleId="a7">
    <w:name w:val="Table Grid"/>
    <w:basedOn w:val="a1"/>
    <w:uiPriority w:val="39"/>
    <w:rsid w:val="00F55C9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57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57078"/>
  </w:style>
  <w:style w:type="paragraph" w:styleId="aa">
    <w:name w:val="footer"/>
    <w:basedOn w:val="a"/>
    <w:link w:val="ab"/>
    <w:uiPriority w:val="99"/>
    <w:semiHidden/>
    <w:unhideWhenUsed/>
    <w:rsid w:val="009570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570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07758" TargetMode="External"/><Relationship Id="rId13" Type="http://schemas.openxmlformats.org/officeDocument/2006/relationships/hyperlink" Target="https://login.consultant.ru/link/?req=doc&amp;base=LAW&amp;n=514450&amp;dst=100104" TargetMode="External"/><Relationship Id="rId18" Type="http://schemas.openxmlformats.org/officeDocument/2006/relationships/hyperlink" Target="https://login.consultant.ru/link/?req=doc&amp;base=RLAW073&amp;n=429266&amp;dst=10112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11394&amp;dst=266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514450&amp;dst=100104" TargetMode="External"/><Relationship Id="rId17" Type="http://schemas.openxmlformats.org/officeDocument/2006/relationships/hyperlink" Target="https://login.consultant.ru/link/?req=doc&amp;base=RLAW073&amp;n=429266&amp;dst=101121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14450&amp;dst=100104" TargetMode="External"/><Relationship Id="rId20" Type="http://schemas.openxmlformats.org/officeDocument/2006/relationships/hyperlink" Target="file:///F:\&#1054;&#1042;&#1056;\&#1055;&#1080;&#1089;&#1100;&#1084;&#1072;\&#1055;&#1080;&#1089;&#1100;&#1084;&#1072;%20&#1050;&#1091;&#1095;&#1072;&#1087;&#1080;&#1085;&#1072;\&#1044;&#1054;&#1056;&#1054;&#1046;&#1053;&#1040;&#1071;%20&#1050;&#1040;&#1056;&#1058;&#1040;\&#1058;&#1080;&#1087;.&#1091;&#1089;&#1083;&#1091;&#1075;&#1072;_&#1053;&#1072;&#1087;&#1088;&#1072;&#1074;&#1083;&#1077;&#1085;&#1080;&#1077;%20&#1091;&#1074;&#1077;&#1076;%20&#1087;&#1086;&#1089;&#1090;&#1088;&#1086;&#1077;&#1085;&#1085;&#1086;&#1075;&#1086;_&#1086;&#1082;&#1086;&#1085;&#1095;&#1072;&#1085;&#1080;&#1077;\www.gosuslugi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4450&amp;dst=100104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4450&amp;dst=100104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14450&amp;dst=100104" TargetMode="External"/><Relationship Id="rId19" Type="http://schemas.openxmlformats.org/officeDocument/2006/relationships/hyperlink" Target="https://login.consultant.ru/link/?req=doc&amp;base=RLAW044&amp;n=114854&amp;dst=1002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s://login.consultant.ru/link/?req=doc&amp;base=LAW&amp;n=514450&amp;dst=100104" TargetMode="External"/><Relationship Id="rId22" Type="http://schemas.openxmlformats.org/officeDocument/2006/relationships/hyperlink" Target="https://login.consultant.ru/link/?req=doc&amp;base=LAW&amp;n=511394&amp;dst=26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7251</Words>
  <Characters>41333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Ryazanadm</Company>
  <LinksUpToDate>false</LinksUpToDate>
  <CharactersWithSpaces>48488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NataliaAK</dc:creator>
  <cp:lastModifiedBy>AlexandrNSh</cp:lastModifiedBy>
  <cp:revision>2</cp:revision>
  <cp:lastPrinted>2025-11-01T07:18:00Z</cp:lastPrinted>
  <dcterms:created xsi:type="dcterms:W3CDTF">2025-11-18T11:43:00Z</dcterms:created>
  <dcterms:modified xsi:type="dcterms:W3CDTF">2025-11-18T11:43:00Z</dcterms:modified>
</cp:coreProperties>
</file>