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2A72B2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исполнению</w:t>
      </w:r>
      <w:r w:rsidR="002A72B2">
        <w:rPr>
          <w:rFonts w:ascii="Times New Roman" w:hAnsi="Times New Roman"/>
          <w:sz w:val="24"/>
          <w:szCs w:val="24"/>
        </w:rPr>
        <w:t xml:space="preserve"> на 01.04.2025</w:t>
      </w: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970AA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</w:t>
            </w:r>
            <w:r w:rsidR="00970AA0">
              <w:rPr>
                <w:rFonts w:ascii="Times New Roman" w:hAnsi="Times New Roman"/>
                <w:lang w:eastAsia="ru-RU"/>
              </w:rPr>
              <w:t>28.11.2024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6315">
              <w:rPr>
                <w:rFonts w:ascii="Times New Roman" w:hAnsi="Times New Roman"/>
                <w:lang w:eastAsia="ru-RU"/>
              </w:rPr>
              <w:t>№ 80-IV «</w:t>
            </w:r>
            <w:r w:rsidR="00970AA0" w:rsidRPr="00970AA0">
              <w:rPr>
                <w:rFonts w:ascii="Times New Roman" w:hAnsi="Times New Roman"/>
                <w:lang w:eastAsia="ru-RU"/>
              </w:rPr>
              <w:t>Об утверждении Программы приватизации муниципального имущества на плановый период 2025 года</w:t>
            </w:r>
            <w:r w:rsidR="00970AA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:rsidR="005774A1" w:rsidRPr="00FA7FF0" w:rsidRDefault="00FA7FF0" w:rsidP="0034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 программу приватизации муниципального имущества на 2025 год </w:t>
            </w:r>
            <w:r w:rsidR="00347213" w:rsidRPr="00D46315">
              <w:rPr>
                <w:rFonts w:ascii="Times New Roman" w:hAnsi="Times New Roman"/>
                <w:lang w:eastAsia="ru-RU"/>
              </w:rPr>
              <w:t>Решение</w:t>
            </w:r>
            <w:r w:rsidR="00347213">
              <w:rPr>
                <w:rFonts w:ascii="Times New Roman" w:hAnsi="Times New Roman"/>
                <w:lang w:eastAsia="ru-RU"/>
              </w:rPr>
              <w:t>м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Рязанской городской Думы              </w:t>
            </w:r>
            <w:r w:rsidR="00347213">
              <w:rPr>
                <w:rFonts w:ascii="Times New Roman" w:hAnsi="Times New Roman"/>
                <w:lang w:eastAsia="ru-RU"/>
              </w:rPr>
              <w:t xml:space="preserve">         от 28 ноября 2024 г. 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№ </w:t>
            </w:r>
            <w:r w:rsidR="00347213">
              <w:rPr>
                <w:rFonts w:ascii="Times New Roman" w:hAnsi="Times New Roman"/>
                <w:lang w:eastAsia="ru-RU"/>
              </w:rPr>
              <w:t>283</w:t>
            </w:r>
            <w:r w:rsidR="00347213" w:rsidRPr="00D46315">
              <w:rPr>
                <w:rFonts w:ascii="Times New Roman" w:hAnsi="Times New Roman"/>
                <w:lang w:eastAsia="ru-RU"/>
              </w:rPr>
              <w:t>-IV «Об утверждении программы приватизации муниципального имущества на плановый период 202</w:t>
            </w:r>
            <w:r w:rsidR="00347213">
              <w:rPr>
                <w:rFonts w:ascii="Times New Roman" w:hAnsi="Times New Roman"/>
                <w:lang w:eastAsia="ru-RU"/>
              </w:rPr>
              <w:t>5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года»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  <w:r w:rsidR="00C976BB">
              <w:rPr>
                <w:rFonts w:ascii="Times New Roman" w:eastAsia="Times New Roman" w:hAnsi="Times New Roman"/>
              </w:rPr>
              <w:t xml:space="preserve">включены </w:t>
            </w:r>
            <w:r>
              <w:rPr>
                <w:rFonts w:ascii="Times New Roman" w:eastAsia="Times New Roman" w:hAnsi="Times New Roman"/>
              </w:rPr>
              <w:t xml:space="preserve">4 объекта имущества и акции в одном  </w:t>
            </w:r>
            <w:r>
              <w:rPr>
                <w:rFonts w:ascii="Times New Roman" w:hAnsi="Times New Roman"/>
                <w:lang w:eastAsia="ru-RU"/>
              </w:rPr>
              <w:t xml:space="preserve">акционерном обществе, </w:t>
            </w:r>
            <w:r w:rsidR="00C976BB">
              <w:rPr>
                <w:rFonts w:ascii="Times New Roman" w:hAnsi="Times New Roman"/>
                <w:lang w:eastAsia="ru-RU"/>
              </w:rPr>
              <w:t xml:space="preserve">находящемся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lastRenderedPageBreak/>
              <w:t>собственности муниципального образования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реализации функций и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BD41BF" w:rsidRPr="00F64D9E" w:rsidRDefault="00AA6D50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4130FA">
              <w:rPr>
                <w:rFonts w:ascii="Times New Roman" w:hAnsi="Times New Roman"/>
              </w:rPr>
              <w:t>202</w:t>
            </w:r>
            <w:r w:rsidR="00970AA0">
              <w:rPr>
                <w:rFonts w:ascii="Times New Roman" w:hAnsi="Times New Roman"/>
              </w:rPr>
              <w:t>5</w:t>
            </w:r>
            <w:r w:rsidR="005774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году </w:t>
            </w:r>
            <w:r w:rsidR="005774A1">
              <w:rPr>
                <w:rFonts w:ascii="Times New Roman" w:hAnsi="Times New Roman"/>
              </w:rPr>
              <w:t>приватизация</w:t>
            </w:r>
            <w:r w:rsidR="00586D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70AA0">
              <w:rPr>
                <w:rFonts w:ascii="Times New Roman" w:eastAsia="Times New Roman" w:hAnsi="Times New Roman"/>
              </w:rPr>
              <w:t xml:space="preserve">включены 4 объекта имущества и акции в одном  </w:t>
            </w:r>
            <w:r w:rsidR="00970AA0">
              <w:rPr>
                <w:rFonts w:ascii="Times New Roman" w:hAnsi="Times New Roman"/>
                <w:lang w:eastAsia="ru-RU"/>
              </w:rPr>
              <w:t xml:space="preserve">акционерном обществе, находящемся в собственности муниципального образования </w:t>
            </w:r>
          </w:p>
        </w:tc>
      </w:tr>
    </w:tbl>
    <w:p w:rsidR="00AA6D50" w:rsidRDefault="00AA6D5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>в открытом доступе на официальном сайте 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370C55" w:rsidP="00970AA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970AA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</w:t>
            </w:r>
            <w:r w:rsidR="00970AA0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.2024 </w:t>
            </w:r>
            <w:r w:rsidR="00224A80" w:rsidRPr="00224A80">
              <w:rPr>
                <w:rFonts w:ascii="Times New Roman" w:hAnsi="Times New Roman"/>
              </w:rPr>
              <w:t>д</w:t>
            </w:r>
            <w:r w:rsidR="00224A80">
              <w:rPr>
                <w:rFonts w:ascii="Times New Roman" w:hAnsi="Times New Roman"/>
              </w:rPr>
              <w:t xml:space="preserve">ля решения задач по обеспечению </w:t>
            </w:r>
            <w:r w:rsidR="00224A80" w:rsidRPr="00224A80">
              <w:rPr>
                <w:rFonts w:ascii="Times New Roman" w:hAnsi="Times New Roman"/>
              </w:rPr>
              <w:t>бесперебойного транспортного обс</w:t>
            </w:r>
            <w:r w:rsidR="00224A80">
              <w:rPr>
                <w:rFonts w:ascii="Times New Roman" w:hAnsi="Times New Roman"/>
              </w:rPr>
              <w:t xml:space="preserve">луживания жителей города Рязани </w:t>
            </w:r>
            <w:r w:rsidR="00224A80" w:rsidRPr="00224A80">
              <w:rPr>
                <w:rFonts w:ascii="Times New Roman" w:hAnsi="Times New Roman"/>
              </w:rPr>
              <w:t>организованы регулярные перевозки</w:t>
            </w:r>
            <w:r w:rsidR="00224A80">
              <w:rPr>
                <w:rFonts w:ascii="Times New Roman" w:hAnsi="Times New Roman"/>
              </w:rPr>
              <w:t xml:space="preserve"> пассажиров по 46 муниципальным </w:t>
            </w:r>
            <w:r w:rsidR="00224A80" w:rsidRPr="00224A80">
              <w:rPr>
                <w:rFonts w:ascii="Times New Roman" w:hAnsi="Times New Roman"/>
              </w:rPr>
              <w:t xml:space="preserve">автобусным и 10 троллейбусным </w:t>
            </w:r>
            <w:r w:rsidR="00224A80" w:rsidRPr="00224A80">
              <w:rPr>
                <w:rFonts w:ascii="Times New Roman" w:hAnsi="Times New Roman"/>
              </w:rPr>
              <w:lastRenderedPageBreak/>
              <w:t>мар</w:t>
            </w:r>
            <w:r w:rsidR="00224A80">
              <w:rPr>
                <w:rFonts w:ascii="Times New Roman" w:hAnsi="Times New Roman"/>
              </w:rPr>
              <w:t xml:space="preserve">шрутам. На автобусных маршрутах </w:t>
            </w:r>
            <w:r w:rsidR="00224A80" w:rsidRPr="00224A80">
              <w:rPr>
                <w:rFonts w:ascii="Times New Roman" w:hAnsi="Times New Roman"/>
              </w:rPr>
              <w:t>работает 22 перевозчика различных форм собственности, в том чи</w:t>
            </w:r>
            <w:r w:rsidR="00224A80">
              <w:rPr>
                <w:rFonts w:ascii="Times New Roman" w:hAnsi="Times New Roman"/>
              </w:rPr>
              <w:t xml:space="preserve">сле одно </w:t>
            </w:r>
            <w:r w:rsidR="00224A80" w:rsidRPr="00224A80">
              <w:rPr>
                <w:rFonts w:ascii="Times New Roman" w:hAnsi="Times New Roman"/>
              </w:rPr>
              <w:t xml:space="preserve">муниципальное предприятие - МУП города Рязани «Управление </w:t>
            </w:r>
            <w:r w:rsidR="00224A80">
              <w:rPr>
                <w:rFonts w:ascii="Times New Roman" w:hAnsi="Times New Roman"/>
              </w:rPr>
              <w:t xml:space="preserve">Рязанского </w:t>
            </w:r>
            <w:r w:rsidR="00224A80" w:rsidRPr="00224A80">
              <w:rPr>
                <w:rFonts w:ascii="Times New Roman" w:hAnsi="Times New Roman"/>
              </w:rPr>
              <w:t>троллейбуса», которое также обслуживает 1</w:t>
            </w:r>
            <w:r w:rsidR="00224A80">
              <w:rPr>
                <w:rFonts w:ascii="Times New Roman" w:hAnsi="Times New Roman"/>
              </w:rPr>
              <w:t xml:space="preserve">0 троллейбусных маршрутов. Доля </w:t>
            </w:r>
            <w:r w:rsidR="00224A80" w:rsidRPr="00224A80">
              <w:rPr>
                <w:rFonts w:ascii="Times New Roman" w:hAnsi="Times New Roman"/>
              </w:rPr>
              <w:t>услуг коммерческих перевозчиков на а</w:t>
            </w:r>
            <w:r w:rsidR="00224A80">
              <w:rPr>
                <w:rFonts w:ascii="Times New Roman" w:hAnsi="Times New Roman"/>
              </w:rPr>
              <w:t xml:space="preserve">втобусных маршрутах в настоящий </w:t>
            </w:r>
            <w:r w:rsidR="00224A80" w:rsidRPr="00224A80">
              <w:rPr>
                <w:rFonts w:ascii="Times New Roman" w:hAnsi="Times New Roman"/>
              </w:rPr>
              <w:t>момент составляет 62 %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Мониторинг маршрутной сети перевозок пассажиров и багажа автомобильным транспортом общего пользования на муниципальных маршрутах на территории </w:t>
            </w:r>
            <w:r w:rsidRPr="00184312">
              <w:rPr>
                <w:rFonts w:ascii="Times New Roman" w:hAnsi="Times New Roman"/>
              </w:rPr>
              <w:lastRenderedPageBreak/>
              <w:t>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314794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970AA0">
              <w:rPr>
                <w:rFonts w:ascii="Times New Roman" w:hAnsi="Times New Roman"/>
              </w:rPr>
              <w:t>01</w:t>
            </w:r>
            <w:r w:rsidR="00A01894">
              <w:rPr>
                <w:rFonts w:ascii="Times New Roman" w:hAnsi="Times New Roman"/>
              </w:rPr>
              <w:t>.</w:t>
            </w:r>
            <w:r w:rsidR="00970AA0">
              <w:rPr>
                <w:rFonts w:ascii="Times New Roman" w:hAnsi="Times New Roman"/>
              </w:rPr>
              <w:t>04.</w:t>
            </w:r>
            <w:r w:rsidR="00586D8F">
              <w:rPr>
                <w:rFonts w:ascii="Times New Roman" w:hAnsi="Times New Roman"/>
              </w:rPr>
              <w:t xml:space="preserve">2024 - </w:t>
            </w:r>
            <w:r w:rsidR="00370C55">
              <w:rPr>
                <w:rFonts w:ascii="Times New Roman" w:hAnsi="Times New Roman"/>
              </w:rPr>
              <w:t>62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</w:t>
            </w:r>
            <w:r w:rsidR="00DA0E2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7568D" w:rsidRDefault="0057568D" w:rsidP="00184312">
      <w:pPr>
        <w:jc w:val="center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похорон организовано по </w:t>
            </w:r>
            <w:r w:rsidRPr="00184312">
              <w:rPr>
                <w:rFonts w:ascii="Times New Roman" w:hAnsi="Times New Roman"/>
              </w:rPr>
              <w:lastRenderedPageBreak/>
              <w:t>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</w:t>
            </w:r>
            <w:proofErr w:type="gramEnd"/>
            <w:r w:rsidRPr="00184312">
              <w:rPr>
                <w:rFonts w:ascii="Times New Roman" w:hAnsi="Times New Roman"/>
              </w:rPr>
              <w:t xml:space="preserve">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информация с 2013 года  размещена в </w:t>
            </w:r>
            <w:proofErr w:type="spellStart"/>
            <w:r>
              <w:rPr>
                <w:rFonts w:ascii="Times New Roman" w:hAnsi="Times New Roman"/>
              </w:rPr>
              <w:t>Геоинформационной</w:t>
            </w:r>
            <w:proofErr w:type="spellEnd"/>
            <w:r>
              <w:rPr>
                <w:rFonts w:ascii="Times New Roman" w:hAnsi="Times New Roman"/>
              </w:rPr>
              <w:t xml:space="preserve">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</w:t>
            </w:r>
            <w:r w:rsidRPr="00184312">
              <w:rPr>
                <w:rFonts w:ascii="Times New Roman" w:hAnsi="Times New Roman"/>
              </w:rPr>
              <w:lastRenderedPageBreak/>
              <w:t>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DA0E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 xml:space="preserve">о состоянию на </w:t>
            </w:r>
            <w:r w:rsidR="00DA0E2C">
              <w:rPr>
                <w:rFonts w:ascii="Times New Roman" w:hAnsi="Times New Roman"/>
              </w:rPr>
              <w:t>01.04</w:t>
            </w:r>
            <w:r w:rsidR="00A01894">
              <w:rPr>
                <w:rFonts w:ascii="Times New Roman" w:hAnsi="Times New Roman"/>
              </w:rPr>
              <w:t>.</w:t>
            </w:r>
            <w:r w:rsidR="00370C55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захоронений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DA0E2C" w:rsidRDefault="00DA0E2C" w:rsidP="00DA0E2C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первом квартале 2025 г. не проводилось.</w:t>
            </w:r>
          </w:p>
          <w:p w:rsidR="00586D8F" w:rsidRPr="00184312" w:rsidRDefault="00586D8F" w:rsidP="00347213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4130FA" w:rsidRDefault="00A01894" w:rsidP="00DA0E2C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Схема размещения НТО утверждена постановлением администрации от 30.12.2019 № 5684. </w:t>
            </w:r>
            <w:r w:rsidR="00FF3412">
              <w:rPr>
                <w:rFonts w:ascii="Times New Roman" w:eastAsia="Times New Roman" w:hAnsi="Times New Roman"/>
                <w:lang w:eastAsia="ru-RU"/>
              </w:rPr>
              <w:lastRenderedPageBreak/>
              <w:t>В 202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>5</w:t>
            </w:r>
            <w:r w:rsidR="00FF3412">
              <w:rPr>
                <w:rFonts w:ascii="Times New Roman" w:eastAsia="Times New Roman" w:hAnsi="Times New Roman"/>
                <w:lang w:eastAsia="ru-RU"/>
              </w:rPr>
              <w:t xml:space="preserve"> г. и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зменения в схему внесены </w:t>
            </w:r>
            <w:r>
              <w:rPr>
                <w:rFonts w:ascii="Times New Roman" w:eastAsia="Times New Roman" w:hAnsi="Times New Roman"/>
                <w:lang w:eastAsia="ru-RU"/>
              </w:rPr>
              <w:t>постановлени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 xml:space="preserve">ем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администрации города Рязани от </w:t>
            </w:r>
            <w:r w:rsidR="00DA0E2C" w:rsidRPr="00DA0E2C">
              <w:rPr>
                <w:rFonts w:ascii="Times New Roman" w:eastAsia="Times New Roman" w:hAnsi="Times New Roman"/>
                <w:lang w:eastAsia="ru-RU"/>
              </w:rPr>
              <w:t xml:space="preserve">04.03.2025 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>№</w:t>
            </w:r>
            <w:r w:rsidR="00DA0E2C" w:rsidRPr="00DA0E2C">
              <w:rPr>
                <w:rFonts w:ascii="Times New Roman" w:eastAsia="Times New Roman" w:hAnsi="Times New Roman"/>
                <w:lang w:eastAsia="ru-RU"/>
              </w:rPr>
              <w:t xml:space="preserve"> 1859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38" w:type="pct"/>
          </w:tcPr>
          <w:p w:rsidR="00586D8F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  <w:p w:rsidR="00FA7FF0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A7FF0" w:rsidRPr="00184312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586D8F" w:rsidP="00FE7283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рамках оказания муниципальной услуги по выдаче разрешений на проведение ярмарок по состоянию на 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 xml:space="preserve">01.04.2025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выдано </w:t>
            </w:r>
            <w:r w:rsidR="00FE7283">
              <w:rPr>
                <w:rFonts w:ascii="Times New Roman" w:eastAsia="Times New Roman" w:hAnsi="Times New Roman"/>
                <w:lang w:eastAsia="ru-RU"/>
              </w:rPr>
              <w:t>5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разрешени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(организовано более </w:t>
            </w:r>
            <w:r w:rsidR="00FE7283">
              <w:rPr>
                <w:rFonts w:ascii="Times New Roman" w:eastAsia="Times New Roman" w:hAnsi="Times New Roman"/>
                <w:lang w:eastAsia="ru-RU"/>
              </w:rPr>
              <w:t>60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торговых мест)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FA7FF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FA7FF0" w:rsidP="00324D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Административные барьеры и экономические ограничения на рынке в части полномочий не выявлены</w:t>
            </w:r>
          </w:p>
        </w:tc>
      </w:tr>
    </w:tbl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84312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Увеличение количества нестационарных и мобильных торговых объектов, и торговых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D05D3B" w:rsidP="00CE463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состоянию на 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04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.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745494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</w:tbl>
    <w:p w:rsidR="00184312" w:rsidRPr="00184312" w:rsidRDefault="00184312" w:rsidP="00CE463D">
      <w:pPr>
        <w:pStyle w:val="af5"/>
        <w:jc w:val="both"/>
        <w:rPr>
          <w:rFonts w:ascii="Times New Roman" w:hAnsi="Times New Roman"/>
        </w:rPr>
      </w:pPr>
    </w:p>
    <w:sectPr w:rsidR="00184312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2C" w:rsidRDefault="00DA0E2C" w:rsidP="00FC3140">
      <w:pPr>
        <w:spacing w:after="0" w:line="240" w:lineRule="auto"/>
      </w:pPr>
      <w:r>
        <w:separator/>
      </w:r>
    </w:p>
  </w:endnote>
  <w:endnote w:type="continuationSeparator" w:id="1">
    <w:p w:rsidR="00DA0E2C" w:rsidRDefault="00DA0E2C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2C" w:rsidRDefault="00DA0E2C" w:rsidP="00FC3140">
      <w:pPr>
        <w:spacing w:after="0" w:line="240" w:lineRule="auto"/>
      </w:pPr>
      <w:r>
        <w:separator/>
      </w:r>
    </w:p>
  </w:footnote>
  <w:footnote w:type="continuationSeparator" w:id="1">
    <w:p w:rsidR="00DA0E2C" w:rsidRDefault="00DA0E2C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2C" w:rsidRDefault="0039114D">
    <w:pPr>
      <w:pStyle w:val="a6"/>
      <w:jc w:val="center"/>
    </w:pPr>
    <w:fldSimple w:instr=" PAGE   \* MERGEFORMAT ">
      <w:r w:rsidR="002A72B2">
        <w:rPr>
          <w:noProof/>
        </w:rPr>
        <w:t>9</w:t>
      </w:r>
    </w:fldSimple>
  </w:p>
  <w:p w:rsidR="00DA0E2C" w:rsidRDefault="00DA0E2C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A1472"/>
    <w:rsid w:val="001A48F7"/>
    <w:rsid w:val="001C6F79"/>
    <w:rsid w:val="001F2EDB"/>
    <w:rsid w:val="001F4AA3"/>
    <w:rsid w:val="001F5C08"/>
    <w:rsid w:val="001F7587"/>
    <w:rsid w:val="002142CC"/>
    <w:rsid w:val="00224A80"/>
    <w:rsid w:val="00235B3B"/>
    <w:rsid w:val="002522DA"/>
    <w:rsid w:val="002607D3"/>
    <w:rsid w:val="002A72B2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794"/>
    <w:rsid w:val="0031489D"/>
    <w:rsid w:val="00316826"/>
    <w:rsid w:val="00324D8D"/>
    <w:rsid w:val="00333983"/>
    <w:rsid w:val="00347213"/>
    <w:rsid w:val="003502BC"/>
    <w:rsid w:val="00350825"/>
    <w:rsid w:val="0036037D"/>
    <w:rsid w:val="00370C55"/>
    <w:rsid w:val="00387735"/>
    <w:rsid w:val="0039114D"/>
    <w:rsid w:val="003A64AA"/>
    <w:rsid w:val="003D36C0"/>
    <w:rsid w:val="003E0C5E"/>
    <w:rsid w:val="004000EC"/>
    <w:rsid w:val="00410B2A"/>
    <w:rsid w:val="004130FA"/>
    <w:rsid w:val="00442D78"/>
    <w:rsid w:val="00464DA8"/>
    <w:rsid w:val="004A5644"/>
    <w:rsid w:val="0050359D"/>
    <w:rsid w:val="00521846"/>
    <w:rsid w:val="00522D6B"/>
    <w:rsid w:val="00537EB6"/>
    <w:rsid w:val="0054221A"/>
    <w:rsid w:val="0055664E"/>
    <w:rsid w:val="005569D4"/>
    <w:rsid w:val="0057568D"/>
    <w:rsid w:val="005774A1"/>
    <w:rsid w:val="00586D8F"/>
    <w:rsid w:val="00595287"/>
    <w:rsid w:val="005E57D8"/>
    <w:rsid w:val="0066051F"/>
    <w:rsid w:val="006642F0"/>
    <w:rsid w:val="00665AA9"/>
    <w:rsid w:val="00674713"/>
    <w:rsid w:val="00690974"/>
    <w:rsid w:val="0069259C"/>
    <w:rsid w:val="006E6C74"/>
    <w:rsid w:val="00714E1B"/>
    <w:rsid w:val="00731EBC"/>
    <w:rsid w:val="00745494"/>
    <w:rsid w:val="0075256D"/>
    <w:rsid w:val="00754104"/>
    <w:rsid w:val="00767C97"/>
    <w:rsid w:val="007E2779"/>
    <w:rsid w:val="00822DCF"/>
    <w:rsid w:val="0087274D"/>
    <w:rsid w:val="00897116"/>
    <w:rsid w:val="00897F6C"/>
    <w:rsid w:val="008C0BBE"/>
    <w:rsid w:val="008D1993"/>
    <w:rsid w:val="0094743F"/>
    <w:rsid w:val="00970AA0"/>
    <w:rsid w:val="00997068"/>
    <w:rsid w:val="009A7B10"/>
    <w:rsid w:val="009D2DAE"/>
    <w:rsid w:val="009E040F"/>
    <w:rsid w:val="00A01894"/>
    <w:rsid w:val="00A209C6"/>
    <w:rsid w:val="00A2222E"/>
    <w:rsid w:val="00A226A5"/>
    <w:rsid w:val="00A27842"/>
    <w:rsid w:val="00A37DC0"/>
    <w:rsid w:val="00A413EF"/>
    <w:rsid w:val="00AA6D50"/>
    <w:rsid w:val="00AE29DD"/>
    <w:rsid w:val="00B021DA"/>
    <w:rsid w:val="00B137D9"/>
    <w:rsid w:val="00B1606E"/>
    <w:rsid w:val="00B41EB8"/>
    <w:rsid w:val="00B44902"/>
    <w:rsid w:val="00B5517A"/>
    <w:rsid w:val="00B90473"/>
    <w:rsid w:val="00B974F7"/>
    <w:rsid w:val="00BC2805"/>
    <w:rsid w:val="00BD3346"/>
    <w:rsid w:val="00BD41BF"/>
    <w:rsid w:val="00BD51B9"/>
    <w:rsid w:val="00BE65B1"/>
    <w:rsid w:val="00C01746"/>
    <w:rsid w:val="00C04DF1"/>
    <w:rsid w:val="00C10AA3"/>
    <w:rsid w:val="00C22577"/>
    <w:rsid w:val="00C341D8"/>
    <w:rsid w:val="00C767BF"/>
    <w:rsid w:val="00C935FA"/>
    <w:rsid w:val="00C94C87"/>
    <w:rsid w:val="00C976BB"/>
    <w:rsid w:val="00CE16E6"/>
    <w:rsid w:val="00CE463D"/>
    <w:rsid w:val="00CF2771"/>
    <w:rsid w:val="00D017BA"/>
    <w:rsid w:val="00D05D3B"/>
    <w:rsid w:val="00D5491C"/>
    <w:rsid w:val="00D77362"/>
    <w:rsid w:val="00D9023C"/>
    <w:rsid w:val="00D97FF1"/>
    <w:rsid w:val="00DA0E2C"/>
    <w:rsid w:val="00DC5FDC"/>
    <w:rsid w:val="00E03B21"/>
    <w:rsid w:val="00E10714"/>
    <w:rsid w:val="00E14640"/>
    <w:rsid w:val="00E20103"/>
    <w:rsid w:val="00E4337F"/>
    <w:rsid w:val="00E65AD5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A7FF0"/>
    <w:rsid w:val="00FB456C"/>
    <w:rsid w:val="00FB6601"/>
    <w:rsid w:val="00FC3140"/>
    <w:rsid w:val="00FD3E9E"/>
    <w:rsid w:val="00FE5070"/>
    <w:rsid w:val="00FE5FBC"/>
    <w:rsid w:val="00FE7283"/>
    <w:rsid w:val="00FF3412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4</cp:revision>
  <cp:lastPrinted>2025-01-17T06:34:00Z</cp:lastPrinted>
  <dcterms:created xsi:type="dcterms:W3CDTF">2025-04-09T11:46:00Z</dcterms:created>
  <dcterms:modified xsi:type="dcterms:W3CDTF">2025-08-25T13:01:00Z</dcterms:modified>
</cp:coreProperties>
</file>