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C5" w:rsidRDefault="00A54A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54AC5" w:rsidRDefault="00A54AC5">
      <w:pPr>
        <w:pStyle w:val="ConsPlusNormal"/>
        <w:jc w:val="both"/>
        <w:outlineLvl w:val="0"/>
      </w:pPr>
    </w:p>
    <w:p w:rsidR="00A54AC5" w:rsidRDefault="00A54AC5">
      <w:pPr>
        <w:pStyle w:val="ConsPlusTitle"/>
        <w:jc w:val="center"/>
        <w:outlineLvl w:val="0"/>
      </w:pPr>
      <w:r>
        <w:t>ГЛАВА МУНИЦИПАЛЬНОГО ОБРАЗОВАНИЯ - ГОРОД РЯЗАНЬ</w:t>
      </w:r>
    </w:p>
    <w:p w:rsidR="00A54AC5" w:rsidRDefault="00A54AC5">
      <w:pPr>
        <w:pStyle w:val="ConsPlusTitle"/>
        <w:jc w:val="center"/>
      </w:pPr>
    </w:p>
    <w:p w:rsidR="00A54AC5" w:rsidRDefault="00A54AC5">
      <w:pPr>
        <w:pStyle w:val="ConsPlusTitle"/>
        <w:jc w:val="center"/>
      </w:pPr>
      <w:r>
        <w:t>ПОСТАНОВЛЕНИЕ</w:t>
      </w:r>
    </w:p>
    <w:p w:rsidR="00A54AC5" w:rsidRDefault="00A54AC5">
      <w:pPr>
        <w:pStyle w:val="ConsPlusTitle"/>
        <w:jc w:val="center"/>
      </w:pPr>
      <w:r>
        <w:t>от 24 ноября 2016 г. N 124</w:t>
      </w:r>
    </w:p>
    <w:p w:rsidR="00A54AC5" w:rsidRDefault="00A54AC5">
      <w:pPr>
        <w:pStyle w:val="ConsPlusTitle"/>
        <w:jc w:val="center"/>
      </w:pPr>
    </w:p>
    <w:p w:rsidR="00A54AC5" w:rsidRDefault="00A54AC5">
      <w:pPr>
        <w:pStyle w:val="ConsPlusTitle"/>
        <w:jc w:val="center"/>
      </w:pPr>
      <w:r>
        <w:t>ОБ УТВЕРЖДЕНИИ ПОРЯДКА СООБЩЕНИЯ ГЛАВОЙ АДМИНИСТРАЦИИ ГОРОДА</w:t>
      </w:r>
    </w:p>
    <w:p w:rsidR="00A54AC5" w:rsidRDefault="00A54AC5">
      <w:pPr>
        <w:pStyle w:val="ConsPlusTitle"/>
        <w:jc w:val="center"/>
      </w:pPr>
      <w:r>
        <w:t>РЯЗАНИ О НЕВОЗМОЖНОСТИ ВЫПОЛНИТЬ ТРЕБОВАНИЯ ФЕДЕРАЛЬНОГО</w:t>
      </w:r>
    </w:p>
    <w:p w:rsidR="00A54AC5" w:rsidRDefault="00A54AC5">
      <w:pPr>
        <w:pStyle w:val="ConsPlusTitle"/>
        <w:jc w:val="center"/>
      </w:pPr>
      <w:r>
        <w:t>ЗАКОНА ОТ 07.05.2013 N 79-ФЗ "О ЗАПРЕТЕ ОТДЕЛЬНЫМ КАТЕГОРИЯМ</w:t>
      </w:r>
    </w:p>
    <w:p w:rsidR="00A54AC5" w:rsidRDefault="00A54AC5">
      <w:pPr>
        <w:pStyle w:val="ConsPlusTitle"/>
        <w:jc w:val="center"/>
      </w:pPr>
      <w:r>
        <w:t>ЛИЦ ОТКРЫВАТЬ И ИМЕТЬ СЧЕТА (ВКЛАДЫ), ХРАНИТЬ НАЛИЧНЫЕ</w:t>
      </w:r>
    </w:p>
    <w:p w:rsidR="00A54AC5" w:rsidRDefault="00A54AC5">
      <w:pPr>
        <w:pStyle w:val="ConsPlusTitle"/>
        <w:jc w:val="center"/>
      </w:pPr>
      <w:r>
        <w:t>ДЕНЕЖНЫЕ СРЕДСТВА И ЦЕННОСТИ В ИНОСТРАННЫХ БАНКАХ,</w:t>
      </w:r>
    </w:p>
    <w:p w:rsidR="00A54AC5" w:rsidRDefault="00A54AC5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A54AC5" w:rsidRDefault="00A54AC5">
      <w:pPr>
        <w:pStyle w:val="ConsPlusTitle"/>
        <w:jc w:val="center"/>
      </w:pPr>
      <w:r>
        <w:t>ВЛАДЕТЬ И (ИЛИ) ПОЛЬЗОВАТЬСЯ ИНОСТРАННЫМИ ФИНАНСОВЫМИ</w:t>
      </w:r>
    </w:p>
    <w:p w:rsidR="00A54AC5" w:rsidRDefault="00A54AC5">
      <w:pPr>
        <w:pStyle w:val="ConsPlusTitle"/>
        <w:jc w:val="center"/>
      </w:pPr>
      <w:r>
        <w:t>ИНСТРУМЕНТАМИ"</w:t>
      </w:r>
    </w:p>
    <w:p w:rsidR="00A54AC5" w:rsidRDefault="00A54A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4A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AC5" w:rsidRDefault="00A54A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AC5" w:rsidRDefault="00A54A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- г. Рязань</w:t>
            </w:r>
            <w:proofErr w:type="gramEnd"/>
          </w:p>
          <w:p w:rsidR="00A54AC5" w:rsidRDefault="00A54AC5">
            <w:pPr>
              <w:pStyle w:val="ConsPlusNormal"/>
              <w:jc w:val="center"/>
            </w:pPr>
            <w:r>
              <w:rPr>
                <w:color w:val="392C69"/>
              </w:rPr>
              <w:t>от 02.12.2024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</w:tr>
    </w:tbl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</w:t>
      </w:r>
      <w:proofErr w:type="gramEnd"/>
      <w:r>
        <w:t xml:space="preserve"> Рязань, постановляю:</w:t>
      </w:r>
    </w:p>
    <w:p w:rsidR="00A54AC5" w:rsidRDefault="00A54AC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</w:t>
      </w:r>
      <w:proofErr w:type="gramStart"/>
      <w:r>
        <w:t>г</w:t>
      </w:r>
      <w:proofErr w:type="gramEnd"/>
      <w:r>
        <w:t>. Рязань от 02.12.2024 N 103)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сообщения главой администрации города Рязани о невозможности выполнить требования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Рязанской городской Думы в сети Интернет.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right"/>
      </w:pPr>
      <w:r>
        <w:t>Глава муниципального образования,</w:t>
      </w:r>
    </w:p>
    <w:p w:rsidR="00A54AC5" w:rsidRDefault="00A54AC5">
      <w:pPr>
        <w:pStyle w:val="ConsPlusNormal"/>
        <w:jc w:val="right"/>
      </w:pPr>
      <w:r>
        <w:t>председатель Рязанской городской Думы</w:t>
      </w:r>
    </w:p>
    <w:p w:rsidR="00A54AC5" w:rsidRDefault="00A54AC5">
      <w:pPr>
        <w:pStyle w:val="ConsPlusNormal"/>
        <w:jc w:val="right"/>
      </w:pPr>
      <w:r>
        <w:t>В.В.ФРОЛОВ</w:t>
      </w: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right"/>
        <w:outlineLvl w:val="0"/>
      </w:pPr>
      <w:r>
        <w:t>Утвержден</w:t>
      </w:r>
    </w:p>
    <w:p w:rsidR="00A54AC5" w:rsidRDefault="00A54AC5">
      <w:pPr>
        <w:pStyle w:val="ConsPlusNormal"/>
        <w:jc w:val="right"/>
      </w:pPr>
      <w:r>
        <w:t>Постановлением</w:t>
      </w:r>
    </w:p>
    <w:p w:rsidR="00A54AC5" w:rsidRDefault="00A54AC5">
      <w:pPr>
        <w:pStyle w:val="ConsPlusNormal"/>
        <w:jc w:val="right"/>
      </w:pPr>
      <w:r>
        <w:lastRenderedPageBreak/>
        <w:t xml:space="preserve">главы </w:t>
      </w:r>
      <w:proofErr w:type="gramStart"/>
      <w:r>
        <w:t>муниципального</w:t>
      </w:r>
      <w:proofErr w:type="gramEnd"/>
    </w:p>
    <w:p w:rsidR="00A54AC5" w:rsidRDefault="00A54AC5">
      <w:pPr>
        <w:pStyle w:val="ConsPlusNormal"/>
        <w:jc w:val="right"/>
      </w:pPr>
      <w:r>
        <w:t>образования, председателя</w:t>
      </w:r>
    </w:p>
    <w:p w:rsidR="00A54AC5" w:rsidRDefault="00A54AC5">
      <w:pPr>
        <w:pStyle w:val="ConsPlusNormal"/>
        <w:jc w:val="right"/>
      </w:pPr>
      <w:r>
        <w:t>Рязанской городской Думы</w:t>
      </w:r>
    </w:p>
    <w:p w:rsidR="00A54AC5" w:rsidRDefault="00A54AC5">
      <w:pPr>
        <w:pStyle w:val="ConsPlusNormal"/>
        <w:jc w:val="right"/>
      </w:pPr>
      <w:r>
        <w:t>от 24 ноября 2016 г. N 124</w:t>
      </w: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Title"/>
        <w:jc w:val="center"/>
      </w:pPr>
      <w:bookmarkStart w:id="0" w:name="P40"/>
      <w:bookmarkEnd w:id="0"/>
      <w:r>
        <w:t>ПОРЯДОК</w:t>
      </w:r>
    </w:p>
    <w:p w:rsidR="00A54AC5" w:rsidRDefault="00A54AC5">
      <w:pPr>
        <w:pStyle w:val="ConsPlusTitle"/>
        <w:jc w:val="center"/>
      </w:pPr>
      <w:r>
        <w:t>СООБЩЕНИЯ ГЛАВОЙ АДМИНИСТРАЦИИ ГОРОДА РЯЗАНИ О НЕВОЗМОЖНОСТИ</w:t>
      </w:r>
    </w:p>
    <w:p w:rsidR="00A54AC5" w:rsidRDefault="00A54AC5">
      <w:pPr>
        <w:pStyle w:val="ConsPlusTitle"/>
        <w:jc w:val="center"/>
      </w:pPr>
      <w:r>
        <w:t>ВЫПОЛНИТЬ ТРЕБОВАНИЯ ФЕДЕРАЛЬНОГО ЗАКОНА ОТ 07.05.2013 N</w:t>
      </w:r>
    </w:p>
    <w:p w:rsidR="00A54AC5" w:rsidRDefault="00A54AC5">
      <w:pPr>
        <w:pStyle w:val="ConsPlusTitle"/>
        <w:jc w:val="center"/>
      </w:pPr>
      <w:r>
        <w:t>79-ФЗ "О ЗАПРЕТЕ ОТДЕЛЬНЫМ КАТЕГОРИЯМ ЛИЦ ОТКРЫВАТЬ И ИМЕТЬ</w:t>
      </w:r>
    </w:p>
    <w:p w:rsidR="00A54AC5" w:rsidRDefault="00A54AC5">
      <w:pPr>
        <w:pStyle w:val="ConsPlusTitle"/>
        <w:jc w:val="center"/>
      </w:pPr>
      <w:r>
        <w:t>СЧЕТА (ВКЛАДЫ), ХРАНИТЬ НАЛИЧНЫЕ ДЕНЕЖНЫЕ СРЕДСТВА</w:t>
      </w:r>
    </w:p>
    <w:p w:rsidR="00A54AC5" w:rsidRDefault="00A54AC5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A54AC5" w:rsidRDefault="00A54AC5">
      <w:pPr>
        <w:pStyle w:val="ConsPlusTitle"/>
        <w:jc w:val="center"/>
      </w:pPr>
      <w:r>
        <w:t>ТЕРРИТОРИИ РОССИЙСКОЙ ФЕДЕРАЦИИ, ВЛАДЕТЬ И (ИЛИ)</w:t>
      </w:r>
    </w:p>
    <w:p w:rsidR="00A54AC5" w:rsidRDefault="00A54AC5">
      <w:pPr>
        <w:pStyle w:val="ConsPlusTitle"/>
        <w:jc w:val="center"/>
      </w:pPr>
      <w:r>
        <w:t>ПОЛЬЗОВАТЬСЯ ИНОСТРАННЫМИ ФИНАНСОВЫМИ ИНСТРУМЕНТАМИ"</w:t>
      </w:r>
    </w:p>
    <w:p w:rsidR="00A54AC5" w:rsidRDefault="00A54A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4A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AC5" w:rsidRDefault="00A54A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AC5" w:rsidRDefault="00A54A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- г. Рязань</w:t>
            </w:r>
            <w:proofErr w:type="gramEnd"/>
          </w:p>
          <w:p w:rsidR="00A54AC5" w:rsidRDefault="00A54AC5">
            <w:pPr>
              <w:pStyle w:val="ConsPlusNormal"/>
              <w:jc w:val="center"/>
            </w:pPr>
            <w:r>
              <w:rPr>
                <w:color w:val="392C69"/>
              </w:rPr>
              <w:t>от 02.12.2024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</w:tr>
    </w:tbl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сообщения главой администрации города Рязани (далее - глава администрации) в комиссию по соблюдению требований к служебному поведению муниципального служащего, замещающего должность главы администрации города Рязани, и урегулированию конфликта интересов (далее - комиссия) о невозможности выполнить требования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закон).</w:t>
      </w:r>
    </w:p>
    <w:p w:rsidR="00A54AC5" w:rsidRDefault="00A54AC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</w:t>
      </w:r>
      <w:proofErr w:type="gramStart"/>
      <w:r>
        <w:t>г</w:t>
      </w:r>
      <w:proofErr w:type="gramEnd"/>
      <w:r>
        <w:t>. Рязань от 02.12.2024 N 103)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Глава администрации направляет в комиссию сообщение о невозможности выполнить требования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(далее - сообщение) в случае, если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</w:t>
      </w:r>
      <w:proofErr w:type="gramEnd"/>
      <w:r>
        <w:t xml:space="preserve"> с иными обстоятельствами, не зависящими от его воли или воли его супруги (супруга) и несовершеннолетних детей, не может выполнить требования Федерального закона.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 xml:space="preserve">3. Сообщение составляется в письменном виде по форме согласно </w:t>
      </w:r>
      <w:hyperlink w:anchor="P97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>4. Сообщение направляется в комиссию через структурное подразделение аппарата Рязанской городской Думы, ответственное за работу по профилактике коррупционных и иных правонарушений (далее - кадровая служба), в течение 10 рабочих дней со дня, когда главе администрации стало известно о невозможности выполнить требования Федерального закона.</w:t>
      </w:r>
    </w:p>
    <w:p w:rsidR="00A54AC5" w:rsidRDefault="00A54AC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</w:t>
      </w:r>
      <w:proofErr w:type="gramStart"/>
      <w:r>
        <w:t>г</w:t>
      </w:r>
      <w:proofErr w:type="gramEnd"/>
      <w:r>
        <w:t>. Рязань от 02.12.2024 N 103)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 xml:space="preserve">5. Сообщение подлежит регистрации в день его поступления в </w:t>
      </w:r>
      <w:hyperlink w:anchor="P171">
        <w:r>
          <w:rPr>
            <w:color w:val="0000FF"/>
          </w:rPr>
          <w:t>журнале</w:t>
        </w:r>
      </w:hyperlink>
      <w:r>
        <w:t xml:space="preserve"> (приложение N 2 к настоящему Порядку), который ведет кадровая служба. Копия заявления с отметкой о его регистрации выдается кадровой службой главе администрации, </w:t>
      </w:r>
      <w:proofErr w:type="gramStart"/>
      <w:r>
        <w:t>направившему</w:t>
      </w:r>
      <w:proofErr w:type="gramEnd"/>
      <w:r>
        <w:t xml:space="preserve"> сообщение.</w:t>
      </w:r>
    </w:p>
    <w:p w:rsidR="00A54AC5" w:rsidRDefault="00A54A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- г. Рязань от 02.12.2024 N 103)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t>6. Сообщение в день его регистрации направляется кадровой службой главе муниципального образования, председателю Рязанской городской Думы и в комиссию.</w:t>
      </w:r>
    </w:p>
    <w:p w:rsidR="00A54AC5" w:rsidRDefault="00A54AC5">
      <w:pPr>
        <w:pStyle w:val="ConsPlusNormal"/>
        <w:spacing w:before="220"/>
        <w:ind w:firstLine="540"/>
        <w:jc w:val="both"/>
      </w:pPr>
      <w:r>
        <w:lastRenderedPageBreak/>
        <w:t>7. Комиссия рассматривает сообщение и принимает по нему решение в порядке, установленном постановлением главы муниципального образования, председателя Рязанской городской Думы.</w:t>
      </w: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right"/>
        <w:outlineLvl w:val="1"/>
      </w:pPr>
      <w:r>
        <w:t>Приложение N 1</w:t>
      </w:r>
    </w:p>
    <w:p w:rsidR="00A54AC5" w:rsidRDefault="00A54AC5">
      <w:pPr>
        <w:pStyle w:val="ConsPlusNormal"/>
        <w:jc w:val="right"/>
      </w:pPr>
      <w:r>
        <w:t>к Порядку</w:t>
      </w:r>
    </w:p>
    <w:p w:rsidR="00A54AC5" w:rsidRDefault="00A54AC5">
      <w:pPr>
        <w:pStyle w:val="ConsPlusNormal"/>
        <w:jc w:val="right"/>
      </w:pPr>
      <w:r>
        <w:t>сообщения главой администрации города</w:t>
      </w:r>
    </w:p>
    <w:p w:rsidR="00A54AC5" w:rsidRDefault="00A54AC5">
      <w:pPr>
        <w:pStyle w:val="ConsPlusNormal"/>
        <w:jc w:val="right"/>
      </w:pPr>
      <w:r>
        <w:t>Рязани о невозможности выполнить</w:t>
      </w:r>
    </w:p>
    <w:p w:rsidR="00A54AC5" w:rsidRDefault="00A54AC5">
      <w:pPr>
        <w:pStyle w:val="ConsPlusNormal"/>
        <w:jc w:val="right"/>
      </w:pPr>
      <w:r>
        <w:t>требования Федерального закона</w:t>
      </w:r>
    </w:p>
    <w:p w:rsidR="00A54AC5" w:rsidRDefault="00A54AC5">
      <w:pPr>
        <w:pStyle w:val="ConsPlusNormal"/>
        <w:jc w:val="right"/>
      </w:pPr>
      <w:r>
        <w:t>от 07.05.2013 N 79-ФЗ "О запрете</w:t>
      </w:r>
    </w:p>
    <w:p w:rsidR="00A54AC5" w:rsidRDefault="00A54AC5">
      <w:pPr>
        <w:pStyle w:val="ConsPlusNormal"/>
        <w:jc w:val="right"/>
      </w:pPr>
      <w:r>
        <w:t>отдельным категориям лиц открывать</w:t>
      </w:r>
    </w:p>
    <w:p w:rsidR="00A54AC5" w:rsidRDefault="00A54AC5">
      <w:pPr>
        <w:pStyle w:val="ConsPlusNormal"/>
        <w:jc w:val="right"/>
      </w:pPr>
      <w:r>
        <w:t>и иметь счета (вклады), хранить наличные</w:t>
      </w:r>
    </w:p>
    <w:p w:rsidR="00A54AC5" w:rsidRDefault="00A54AC5">
      <w:pPr>
        <w:pStyle w:val="ConsPlusNormal"/>
        <w:jc w:val="right"/>
      </w:pPr>
      <w:r>
        <w:t xml:space="preserve">денежные средства и ценности в </w:t>
      </w:r>
      <w:proofErr w:type="gramStart"/>
      <w:r>
        <w:t>иностранных</w:t>
      </w:r>
      <w:proofErr w:type="gramEnd"/>
    </w:p>
    <w:p w:rsidR="00A54AC5" w:rsidRDefault="00A54AC5">
      <w:pPr>
        <w:pStyle w:val="ConsPlusNormal"/>
        <w:jc w:val="right"/>
      </w:pPr>
      <w:proofErr w:type="gramStart"/>
      <w:r>
        <w:t>банках</w:t>
      </w:r>
      <w:proofErr w:type="gramEnd"/>
      <w:r>
        <w:t>, расположенных за пределами</w:t>
      </w:r>
    </w:p>
    <w:p w:rsidR="00A54AC5" w:rsidRDefault="00A54AC5">
      <w:pPr>
        <w:pStyle w:val="ConsPlusNormal"/>
        <w:jc w:val="right"/>
      </w:pPr>
      <w:r>
        <w:t>территории Российской Федерации, владеть</w:t>
      </w:r>
    </w:p>
    <w:p w:rsidR="00A54AC5" w:rsidRDefault="00A54AC5">
      <w:pPr>
        <w:pStyle w:val="ConsPlusNormal"/>
        <w:jc w:val="right"/>
      </w:pPr>
      <w:r>
        <w:t>и (или) пользоваться иностранными</w:t>
      </w:r>
    </w:p>
    <w:p w:rsidR="00A54AC5" w:rsidRDefault="00A54AC5">
      <w:pPr>
        <w:pStyle w:val="ConsPlusNormal"/>
        <w:jc w:val="right"/>
      </w:pPr>
      <w:r>
        <w:t>финансовыми инструментами"</w:t>
      </w:r>
    </w:p>
    <w:p w:rsidR="00A54AC5" w:rsidRDefault="00A54A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4A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AC5" w:rsidRDefault="00A54A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AC5" w:rsidRDefault="00A54A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- г. Рязань</w:t>
            </w:r>
            <w:proofErr w:type="gramEnd"/>
          </w:p>
          <w:p w:rsidR="00A54AC5" w:rsidRDefault="00A54AC5">
            <w:pPr>
              <w:pStyle w:val="ConsPlusNormal"/>
              <w:jc w:val="center"/>
            </w:pPr>
            <w:r>
              <w:rPr>
                <w:color w:val="392C69"/>
              </w:rPr>
              <w:t>от 02.12.2024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</w:tr>
    </w:tbl>
    <w:p w:rsidR="00A54AC5" w:rsidRDefault="00A54AC5">
      <w:pPr>
        <w:pStyle w:val="ConsPlusNormal"/>
        <w:jc w:val="both"/>
      </w:pPr>
    </w:p>
    <w:p w:rsidR="00A54AC5" w:rsidRDefault="00A54AC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A54AC5" w:rsidRDefault="00A54AC5">
      <w:pPr>
        <w:pStyle w:val="ConsPlusNonformat"/>
        <w:jc w:val="both"/>
      </w:pPr>
    </w:p>
    <w:p w:rsidR="00A54AC5" w:rsidRDefault="00A54AC5">
      <w:pPr>
        <w:pStyle w:val="ConsPlusNonformat"/>
        <w:jc w:val="both"/>
      </w:pPr>
      <w:r>
        <w:t xml:space="preserve">                                                   В комиссию по соблюдению</w:t>
      </w:r>
    </w:p>
    <w:p w:rsidR="00A54AC5" w:rsidRDefault="00A54AC5">
      <w:pPr>
        <w:pStyle w:val="ConsPlusNonformat"/>
        <w:jc w:val="both"/>
      </w:pPr>
      <w:r>
        <w:t xml:space="preserve">                                          требований к служебному поведению</w:t>
      </w:r>
    </w:p>
    <w:p w:rsidR="00A54AC5" w:rsidRDefault="00A54AC5">
      <w:pPr>
        <w:pStyle w:val="ConsPlusNonformat"/>
        <w:jc w:val="both"/>
      </w:pPr>
      <w:r>
        <w:t xml:space="preserve">                                                  муниципального служащего,</w:t>
      </w:r>
    </w:p>
    <w:p w:rsidR="00A54AC5" w:rsidRDefault="00A54AC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замещающего</w:t>
      </w:r>
      <w:proofErr w:type="gramEnd"/>
      <w:r>
        <w:t xml:space="preserve"> должность главы</w:t>
      </w:r>
    </w:p>
    <w:p w:rsidR="00A54AC5" w:rsidRDefault="00A54AC5">
      <w:pPr>
        <w:pStyle w:val="ConsPlusNonformat"/>
        <w:jc w:val="both"/>
      </w:pPr>
      <w:r>
        <w:t xml:space="preserve">                                                       администрации города</w:t>
      </w:r>
    </w:p>
    <w:p w:rsidR="00A54AC5" w:rsidRDefault="00A54AC5">
      <w:pPr>
        <w:pStyle w:val="ConsPlusNonformat"/>
        <w:jc w:val="both"/>
      </w:pPr>
      <w:r>
        <w:t xml:space="preserve">                                         Рязани, и урегулированию конфликта</w:t>
      </w:r>
    </w:p>
    <w:p w:rsidR="00A54AC5" w:rsidRDefault="00A54AC5">
      <w:pPr>
        <w:pStyle w:val="ConsPlusNonformat"/>
        <w:jc w:val="both"/>
      </w:pPr>
      <w:r>
        <w:t xml:space="preserve">                                                                  интересов</w:t>
      </w:r>
    </w:p>
    <w:p w:rsidR="00A54AC5" w:rsidRDefault="00A54AC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54AC5" w:rsidRDefault="00A54AC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54AC5" w:rsidRDefault="00A54AC5">
      <w:pPr>
        <w:pStyle w:val="ConsPlusNonformat"/>
        <w:jc w:val="both"/>
      </w:pPr>
      <w:r>
        <w:t xml:space="preserve">                                                (Ф.И.О., должность)</w:t>
      </w:r>
    </w:p>
    <w:p w:rsidR="00A54AC5" w:rsidRDefault="00A54AC5">
      <w:pPr>
        <w:pStyle w:val="ConsPlusNonformat"/>
        <w:jc w:val="both"/>
      </w:pPr>
    </w:p>
    <w:p w:rsidR="00A54AC5" w:rsidRDefault="00A54AC5">
      <w:pPr>
        <w:pStyle w:val="ConsPlusNonformat"/>
        <w:jc w:val="both"/>
      </w:pPr>
      <w:bookmarkStart w:id="1" w:name="P97"/>
      <w:bookmarkEnd w:id="1"/>
      <w:r>
        <w:t xml:space="preserve">                                 ЗАЯВЛЕНИЕ</w:t>
      </w:r>
    </w:p>
    <w:p w:rsidR="00A54AC5" w:rsidRDefault="00A54AC5">
      <w:pPr>
        <w:pStyle w:val="ConsPlusNonformat"/>
        <w:jc w:val="both"/>
      </w:pPr>
    </w:p>
    <w:p w:rsidR="00A54AC5" w:rsidRDefault="00A54AC5">
      <w:pPr>
        <w:pStyle w:val="ConsPlusNonformat"/>
        <w:jc w:val="both"/>
      </w:pPr>
      <w:r>
        <w:t xml:space="preserve">    Сообщаю,  что  не  имею  возможности  выполнить требования Федерального</w:t>
      </w:r>
    </w:p>
    <w:p w:rsidR="00A54AC5" w:rsidRDefault="00A54AC5">
      <w:pPr>
        <w:pStyle w:val="ConsPlusNonformat"/>
        <w:jc w:val="both"/>
      </w:pPr>
      <w:hyperlink r:id="rId18">
        <w:r>
          <w:rPr>
            <w:color w:val="0000FF"/>
          </w:rPr>
          <w:t>закона</w:t>
        </w:r>
      </w:hyperlink>
      <w:r>
        <w:t xml:space="preserve">  от 07.05.2013 N 79-ФЗ "О запрете отдельным категориям лиц открывать</w:t>
      </w:r>
    </w:p>
    <w:p w:rsidR="00A54AC5" w:rsidRDefault="00A54AC5">
      <w:pPr>
        <w:pStyle w:val="ConsPlusNonformat"/>
        <w:jc w:val="both"/>
      </w:pPr>
      <w:r>
        <w:t xml:space="preserve">и  иметь  счета  (вклады),  хранить наличные денежные средства и ценности </w:t>
      </w:r>
      <w:proofErr w:type="gramStart"/>
      <w:r>
        <w:t>в</w:t>
      </w:r>
      <w:proofErr w:type="gramEnd"/>
    </w:p>
    <w:p w:rsidR="00A54AC5" w:rsidRDefault="00A54AC5">
      <w:pPr>
        <w:pStyle w:val="ConsPlusNonformat"/>
        <w:jc w:val="both"/>
      </w:pPr>
      <w:r>
        <w:t xml:space="preserve">иностранных   </w:t>
      </w:r>
      <w:proofErr w:type="gramStart"/>
      <w:r>
        <w:t>банках</w:t>
      </w:r>
      <w:proofErr w:type="gramEnd"/>
      <w:r>
        <w:t>,  расположенных  за  пределами  территории  Российской</w:t>
      </w:r>
    </w:p>
    <w:p w:rsidR="00A54AC5" w:rsidRDefault="00A54AC5">
      <w:pPr>
        <w:pStyle w:val="ConsPlusNonformat"/>
        <w:jc w:val="both"/>
      </w:pPr>
      <w:r>
        <w:t xml:space="preserve">Федерации,   владеть   и   (или)   пользоваться   </w:t>
      </w:r>
      <w:proofErr w:type="gramStart"/>
      <w:r>
        <w:t>иностранными</w:t>
      </w:r>
      <w:proofErr w:type="gramEnd"/>
      <w:r>
        <w:t xml:space="preserve">  финансовыми</w:t>
      </w:r>
    </w:p>
    <w:p w:rsidR="00A54AC5" w:rsidRDefault="00A54AC5">
      <w:pPr>
        <w:pStyle w:val="ConsPlusNonformat"/>
        <w:jc w:val="both"/>
      </w:pPr>
      <w:r>
        <w:t>инструментами" по следующей причине: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 xml:space="preserve"> </w:t>
      </w:r>
      <w:proofErr w:type="gramStart"/>
      <w:r>
        <w:t>(указывается причина: арест, запрет распоряжения, наложенный компетентными</w:t>
      </w:r>
      <w:proofErr w:type="gramEnd"/>
    </w:p>
    <w:p w:rsidR="00A54AC5" w:rsidRDefault="00A54AC5">
      <w:pPr>
        <w:pStyle w:val="ConsPlusNonformat"/>
        <w:jc w:val="both"/>
      </w:pPr>
      <w:r>
        <w:t xml:space="preserve"> </w:t>
      </w:r>
      <w:proofErr w:type="gramStart"/>
      <w:r>
        <w:t>органами иностранного государства (с указанием наименования данных органов</w:t>
      </w:r>
      <w:proofErr w:type="gramEnd"/>
    </w:p>
    <w:p w:rsidR="00A54AC5" w:rsidRDefault="00A54AC5">
      <w:pPr>
        <w:pStyle w:val="ConsPlusNonformat"/>
        <w:jc w:val="both"/>
      </w:pPr>
      <w:r>
        <w:t xml:space="preserve">  или иные обстоятельства, не зависящие от воли главы администрации города</w:t>
      </w:r>
    </w:p>
    <w:p w:rsidR="00A54AC5" w:rsidRDefault="00A54AC5">
      <w:pPr>
        <w:pStyle w:val="ConsPlusNonformat"/>
        <w:jc w:val="both"/>
      </w:pPr>
      <w:r>
        <w:t xml:space="preserve">       </w:t>
      </w:r>
      <w:proofErr w:type="gramStart"/>
      <w:r>
        <w:t>Рязани, его супруги (супруга) или несовершеннолетнего ребенка)</w:t>
      </w:r>
      <w:proofErr w:type="gramEnd"/>
    </w:p>
    <w:p w:rsidR="00A54AC5" w:rsidRDefault="00A54AC5">
      <w:pPr>
        <w:pStyle w:val="ConsPlusNonformat"/>
        <w:jc w:val="both"/>
      </w:pPr>
      <w:r>
        <w:t xml:space="preserve">    Сообщаю,  что  для  устранения  вышеуказанных  обстоятельств  мною были</w:t>
      </w:r>
    </w:p>
    <w:p w:rsidR="00A54AC5" w:rsidRDefault="00A54AC5">
      <w:pPr>
        <w:pStyle w:val="ConsPlusNonformat"/>
        <w:jc w:val="both"/>
      </w:pPr>
      <w:r>
        <w:t>предприняты следующие меры: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 xml:space="preserve">    Результат предпринятых мер:____________________________________________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 xml:space="preserve">    Прошу   признать,   что   обстоятельства,   препятствующие   выполнению</w:t>
      </w:r>
    </w:p>
    <w:p w:rsidR="00A54AC5" w:rsidRDefault="00A54AC5">
      <w:pPr>
        <w:pStyle w:val="ConsPlusNonformat"/>
        <w:jc w:val="both"/>
      </w:pPr>
      <w:r>
        <w:t xml:space="preserve">требований  Федерального  </w:t>
      </w:r>
      <w:hyperlink r:id="rId19">
        <w:r>
          <w:rPr>
            <w:color w:val="0000FF"/>
          </w:rPr>
          <w:t>закона</w:t>
        </w:r>
      </w:hyperlink>
      <w:r>
        <w:t xml:space="preserve"> от 07.05.2013 N 79-ФЗ "О запрете </w:t>
      </w:r>
      <w:proofErr w:type="gramStart"/>
      <w:r>
        <w:t>отдельным</w:t>
      </w:r>
      <w:proofErr w:type="gramEnd"/>
    </w:p>
    <w:p w:rsidR="00A54AC5" w:rsidRDefault="00A54AC5">
      <w:pPr>
        <w:pStyle w:val="ConsPlusNonformat"/>
        <w:jc w:val="both"/>
      </w:pPr>
      <w:r>
        <w:t>категориям  лиц открывать и иметь счета (вклады), хранить наличные денежные</w:t>
      </w:r>
    </w:p>
    <w:p w:rsidR="00A54AC5" w:rsidRDefault="00A54AC5">
      <w:pPr>
        <w:pStyle w:val="ConsPlusNonformat"/>
        <w:jc w:val="both"/>
      </w:pPr>
      <w:r>
        <w:t>средства  и  ценности  в  иностранных  банках,  расположенных  за пределами</w:t>
      </w:r>
    </w:p>
    <w:p w:rsidR="00A54AC5" w:rsidRDefault="00A54AC5">
      <w:pPr>
        <w:pStyle w:val="ConsPlusNonformat"/>
        <w:jc w:val="both"/>
      </w:pPr>
      <w:r>
        <w:t xml:space="preserve">территории  Российской Федерации, владеть и (или) пользоваться </w:t>
      </w:r>
      <w:proofErr w:type="gramStart"/>
      <w:r>
        <w:t>иностранными</w:t>
      </w:r>
      <w:proofErr w:type="gramEnd"/>
    </w:p>
    <w:p w:rsidR="00A54AC5" w:rsidRDefault="00A54AC5">
      <w:pPr>
        <w:pStyle w:val="ConsPlusNonformat"/>
        <w:jc w:val="both"/>
      </w:pPr>
      <w:r>
        <w:t>финансовыми инструментами" являются объективными и уважительными.</w:t>
      </w:r>
    </w:p>
    <w:p w:rsidR="00A54AC5" w:rsidRDefault="00A54AC5">
      <w:pPr>
        <w:pStyle w:val="ConsPlusNonformat"/>
        <w:jc w:val="both"/>
      </w:pPr>
      <w:r>
        <w:t xml:space="preserve">    К  заявлению  прилагаю  следующие документы и дополнительные материалы,</w:t>
      </w:r>
    </w:p>
    <w:p w:rsidR="00A54AC5" w:rsidRDefault="00A54AC5">
      <w:pPr>
        <w:pStyle w:val="ConsPlusNonformat"/>
        <w:jc w:val="both"/>
      </w:pPr>
      <w:r>
        <w:t xml:space="preserve">подтверждающие  факт невозможности выполнить требования Федерального </w:t>
      </w:r>
      <w:hyperlink r:id="rId20">
        <w:r>
          <w:rPr>
            <w:color w:val="0000FF"/>
          </w:rPr>
          <w:t>закона</w:t>
        </w:r>
      </w:hyperlink>
    </w:p>
    <w:p w:rsidR="00A54AC5" w:rsidRDefault="00A54AC5">
      <w:pPr>
        <w:pStyle w:val="ConsPlusNonformat"/>
        <w:jc w:val="both"/>
      </w:pPr>
      <w:r>
        <w:t>от 07.05.2013 N 79-ФЗ "О запрете отдельным категориям лиц открывать и иметь</w:t>
      </w:r>
    </w:p>
    <w:p w:rsidR="00A54AC5" w:rsidRDefault="00A54AC5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A54AC5" w:rsidRDefault="00A54AC5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A54AC5" w:rsidRDefault="00A54AC5">
      <w:pPr>
        <w:pStyle w:val="ConsPlusNonformat"/>
        <w:jc w:val="both"/>
      </w:pPr>
      <w:r>
        <w:t>и  (или)  пользоваться  иностранными  финансовыми  инструментами",  а также</w:t>
      </w:r>
    </w:p>
    <w:p w:rsidR="00A54AC5" w:rsidRDefault="00A54AC5">
      <w:pPr>
        <w:pStyle w:val="ConsPlusNonformat"/>
        <w:jc w:val="both"/>
      </w:pPr>
      <w:r>
        <w:t>уважительности  и  объективности  причин невыполнения требований указанного</w:t>
      </w:r>
    </w:p>
    <w:p w:rsidR="00A54AC5" w:rsidRDefault="00A54AC5">
      <w:pPr>
        <w:pStyle w:val="ConsPlusNonformat"/>
        <w:jc w:val="both"/>
      </w:pPr>
      <w:r>
        <w:t>федерального закона: 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>___________________________________________________________________________</w:t>
      </w:r>
    </w:p>
    <w:p w:rsidR="00A54AC5" w:rsidRDefault="00A54AC5">
      <w:pPr>
        <w:pStyle w:val="ConsPlusNonformat"/>
        <w:jc w:val="both"/>
      </w:pPr>
      <w:r>
        <w:t xml:space="preserve"> </w:t>
      </w:r>
      <w:proofErr w:type="gramStart"/>
      <w:r>
        <w:t>(указываются документы и дополнительные материалы, контактные данные лиц,</w:t>
      </w:r>
      <w:proofErr w:type="gramEnd"/>
    </w:p>
    <w:p w:rsidR="00A54AC5" w:rsidRDefault="00A54AC5">
      <w:pPr>
        <w:pStyle w:val="ConsPlusNonformat"/>
        <w:jc w:val="both"/>
      </w:pPr>
      <w:r>
        <w:t xml:space="preserve">   </w:t>
      </w:r>
      <w:proofErr w:type="gramStart"/>
      <w:r>
        <w:t>имеющих</w:t>
      </w:r>
      <w:proofErr w:type="gramEnd"/>
      <w:r>
        <w:t xml:space="preserve"> возможность подтвердить объективность причины непредоставления</w:t>
      </w:r>
    </w:p>
    <w:p w:rsidR="00A54AC5" w:rsidRDefault="00A54AC5">
      <w:pPr>
        <w:pStyle w:val="ConsPlusNonformat"/>
        <w:jc w:val="both"/>
      </w:pPr>
      <w:r>
        <w:t xml:space="preserve">              сведений или дать пояснения по данному вопросу)</w:t>
      </w:r>
    </w:p>
    <w:p w:rsidR="00A54AC5" w:rsidRDefault="00A54AC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A54AC5" w:rsidRDefault="00A54AC5">
      <w:pPr>
        <w:pStyle w:val="ConsPlusNonformat"/>
        <w:jc w:val="both"/>
      </w:pPr>
      <w:r>
        <w:t>при рассмотрении настоящего заявления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A54AC5" w:rsidRDefault="00A54AC5">
      <w:pPr>
        <w:pStyle w:val="ConsPlusNonformat"/>
        <w:jc w:val="both"/>
      </w:pPr>
    </w:p>
    <w:p w:rsidR="00A54AC5" w:rsidRDefault="00A54AC5">
      <w:pPr>
        <w:pStyle w:val="ConsPlusNonformat"/>
        <w:jc w:val="both"/>
      </w:pPr>
      <w:r>
        <w:t xml:space="preserve">    ___________________   _______________________________________________</w:t>
      </w:r>
    </w:p>
    <w:p w:rsidR="00A54AC5" w:rsidRDefault="00A54AC5">
      <w:pPr>
        <w:pStyle w:val="ConsPlusNonformat"/>
        <w:jc w:val="both"/>
      </w:pPr>
      <w:r>
        <w:t xml:space="preserve">          (дата)                   (подпись, инициалы и фамилия)</w:t>
      </w: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right"/>
        <w:outlineLvl w:val="1"/>
      </w:pPr>
      <w:r>
        <w:t>Приложение N 2</w:t>
      </w:r>
    </w:p>
    <w:p w:rsidR="00A54AC5" w:rsidRDefault="00A54AC5">
      <w:pPr>
        <w:pStyle w:val="ConsPlusNormal"/>
        <w:jc w:val="right"/>
      </w:pPr>
      <w:r>
        <w:t>к Порядку</w:t>
      </w:r>
    </w:p>
    <w:p w:rsidR="00A54AC5" w:rsidRDefault="00A54AC5">
      <w:pPr>
        <w:pStyle w:val="ConsPlusNormal"/>
        <w:jc w:val="right"/>
      </w:pPr>
      <w:r>
        <w:t>сообщения главой администрации города</w:t>
      </w:r>
    </w:p>
    <w:p w:rsidR="00A54AC5" w:rsidRDefault="00A54AC5">
      <w:pPr>
        <w:pStyle w:val="ConsPlusNormal"/>
        <w:jc w:val="right"/>
      </w:pPr>
      <w:r>
        <w:t>Рязани о невозможности выполнить</w:t>
      </w:r>
    </w:p>
    <w:p w:rsidR="00A54AC5" w:rsidRDefault="00A54AC5">
      <w:pPr>
        <w:pStyle w:val="ConsPlusNormal"/>
        <w:jc w:val="right"/>
      </w:pPr>
      <w:r>
        <w:t>требования Федерального закона</w:t>
      </w:r>
    </w:p>
    <w:p w:rsidR="00A54AC5" w:rsidRDefault="00A54AC5">
      <w:pPr>
        <w:pStyle w:val="ConsPlusNormal"/>
        <w:jc w:val="right"/>
      </w:pPr>
      <w:r>
        <w:t>от 07.05.2013 N 79-ФЗ "О запрете</w:t>
      </w:r>
    </w:p>
    <w:p w:rsidR="00A54AC5" w:rsidRDefault="00A54AC5">
      <w:pPr>
        <w:pStyle w:val="ConsPlusNormal"/>
        <w:jc w:val="right"/>
      </w:pPr>
      <w:r>
        <w:t>отдельным категориям лиц открывать</w:t>
      </w:r>
    </w:p>
    <w:p w:rsidR="00A54AC5" w:rsidRDefault="00A54AC5">
      <w:pPr>
        <w:pStyle w:val="ConsPlusNormal"/>
        <w:jc w:val="right"/>
      </w:pPr>
      <w:r>
        <w:t>и иметь счета (вклады), хранить наличные</w:t>
      </w:r>
    </w:p>
    <w:p w:rsidR="00A54AC5" w:rsidRDefault="00A54AC5">
      <w:pPr>
        <w:pStyle w:val="ConsPlusNormal"/>
        <w:jc w:val="right"/>
      </w:pPr>
      <w:r>
        <w:t xml:space="preserve">денежные средства и ценности в </w:t>
      </w:r>
      <w:proofErr w:type="gramStart"/>
      <w:r>
        <w:t>иностранных</w:t>
      </w:r>
      <w:proofErr w:type="gramEnd"/>
    </w:p>
    <w:p w:rsidR="00A54AC5" w:rsidRDefault="00A54AC5">
      <w:pPr>
        <w:pStyle w:val="ConsPlusNormal"/>
        <w:jc w:val="right"/>
      </w:pPr>
      <w:proofErr w:type="gramStart"/>
      <w:r>
        <w:t>банках</w:t>
      </w:r>
      <w:proofErr w:type="gramEnd"/>
      <w:r>
        <w:t>, расположенных за пределами</w:t>
      </w:r>
    </w:p>
    <w:p w:rsidR="00A54AC5" w:rsidRDefault="00A54AC5">
      <w:pPr>
        <w:pStyle w:val="ConsPlusNormal"/>
        <w:jc w:val="right"/>
      </w:pPr>
      <w:r>
        <w:t>территории Российской Федерации, владеть</w:t>
      </w:r>
    </w:p>
    <w:p w:rsidR="00A54AC5" w:rsidRDefault="00A54AC5">
      <w:pPr>
        <w:pStyle w:val="ConsPlusNormal"/>
        <w:jc w:val="right"/>
      </w:pPr>
      <w:r>
        <w:t>и (или) пользоваться иностранными</w:t>
      </w:r>
    </w:p>
    <w:p w:rsidR="00A54AC5" w:rsidRDefault="00A54AC5">
      <w:pPr>
        <w:pStyle w:val="ConsPlusNormal"/>
        <w:jc w:val="right"/>
      </w:pPr>
      <w:r>
        <w:t>финансовыми инструментами"</w:t>
      </w:r>
    </w:p>
    <w:p w:rsidR="00A54AC5" w:rsidRDefault="00A54A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4A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AC5" w:rsidRDefault="00A54A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AC5" w:rsidRDefault="00A54A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муниципального образования - г. Рязань</w:t>
            </w:r>
            <w:proofErr w:type="gramEnd"/>
          </w:p>
          <w:p w:rsidR="00A54AC5" w:rsidRDefault="00A54AC5">
            <w:pPr>
              <w:pStyle w:val="ConsPlusNormal"/>
              <w:jc w:val="center"/>
            </w:pPr>
            <w:r>
              <w:rPr>
                <w:color w:val="392C69"/>
              </w:rPr>
              <w:t>от 02.12.2024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AC5" w:rsidRDefault="00A54AC5">
            <w:pPr>
              <w:pStyle w:val="ConsPlusNormal"/>
            </w:pPr>
          </w:p>
        </w:tc>
      </w:tr>
    </w:tbl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right"/>
      </w:pPr>
      <w:r>
        <w:t>ФОРМА</w:t>
      </w: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center"/>
      </w:pPr>
      <w:bookmarkStart w:id="2" w:name="P171"/>
      <w:bookmarkEnd w:id="2"/>
      <w:r>
        <w:t>ЖУРНАЛ</w:t>
      </w:r>
    </w:p>
    <w:p w:rsidR="00A54AC5" w:rsidRDefault="00A54AC5">
      <w:pPr>
        <w:pStyle w:val="ConsPlusNormal"/>
        <w:jc w:val="center"/>
      </w:pPr>
      <w:r>
        <w:t xml:space="preserve">УЧЕТА </w:t>
      </w:r>
      <w:proofErr w:type="gramStart"/>
      <w:r>
        <w:t>ЗАЯВЛЕНИЙ ГЛАВЫ АДМИНИСТРАЦИИ ГОРОДА РЯЗАНИ</w:t>
      </w:r>
      <w:proofErr w:type="gramEnd"/>
      <w:r>
        <w:t xml:space="preserve"> О</w:t>
      </w:r>
    </w:p>
    <w:p w:rsidR="00A54AC5" w:rsidRDefault="00A54AC5">
      <w:pPr>
        <w:pStyle w:val="ConsPlusNormal"/>
        <w:jc w:val="center"/>
      </w:pPr>
      <w:r>
        <w:lastRenderedPageBreak/>
        <w:t>НЕВОЗМОЖНОСТИ ВЫПОЛНИТЬ ТРЕБОВАНИЯ ФЕДЕРАЛЬНОГО ЗАКОНА</w:t>
      </w:r>
    </w:p>
    <w:p w:rsidR="00A54AC5" w:rsidRDefault="00A54AC5">
      <w:pPr>
        <w:pStyle w:val="ConsPlusNormal"/>
        <w:jc w:val="center"/>
      </w:pPr>
      <w:r>
        <w:t>ОТ 07.05.2013 N 79-ФЗ "О ЗАПРЕТЕ ОТДЕЛЬНЫМ КАТЕГОРИЯМ ЛИЦ</w:t>
      </w:r>
    </w:p>
    <w:p w:rsidR="00A54AC5" w:rsidRDefault="00A54AC5">
      <w:pPr>
        <w:pStyle w:val="ConsPlusNormal"/>
        <w:jc w:val="center"/>
      </w:pPr>
      <w:r>
        <w:t>ОТКРЫВАТЬ И ИМЕТЬ СЧЕТА (ВКЛАДЫ), ХРАНИТЬ НАЛИЧНЫЕ ДЕНЕЖНЫЕ</w:t>
      </w:r>
    </w:p>
    <w:p w:rsidR="00A54AC5" w:rsidRDefault="00A54AC5">
      <w:pPr>
        <w:pStyle w:val="ConsPlusNormal"/>
        <w:jc w:val="center"/>
      </w:pPr>
      <w:r>
        <w:t>СРЕДСТВА И ЦЕННОСТИ В ИНОСТРАННЫХ БАНКАХ, РАСПОЛОЖЕННЫХ</w:t>
      </w:r>
    </w:p>
    <w:p w:rsidR="00A54AC5" w:rsidRDefault="00A54AC5">
      <w:pPr>
        <w:pStyle w:val="ConsPlusNormal"/>
        <w:jc w:val="center"/>
      </w:pPr>
      <w:r>
        <w:t>ЗА ПРЕДЕЛАМИ ТЕРРИТОРИИ РОССИЙСКОЙ ФЕДЕРАЦИИ, ВЛАДЕТЬ</w:t>
      </w:r>
    </w:p>
    <w:p w:rsidR="00A54AC5" w:rsidRDefault="00A54AC5">
      <w:pPr>
        <w:pStyle w:val="ConsPlusNormal"/>
        <w:jc w:val="center"/>
      </w:pPr>
      <w:r>
        <w:t>И (ИЛИ) ПОЛЬЗОВАТЬСЯ ИНОСТРАННЫМИ ФИНАНСОВЫМИ ИНСТРУМЕНТАМИ"</w:t>
      </w: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right"/>
      </w:pPr>
      <w:r>
        <w:t>Начат: "____" _____________ 20_____ г.</w:t>
      </w:r>
    </w:p>
    <w:p w:rsidR="00A54AC5" w:rsidRDefault="00A54AC5">
      <w:pPr>
        <w:pStyle w:val="ConsPlusNormal"/>
        <w:jc w:val="right"/>
      </w:pPr>
      <w:r>
        <w:t>Окончен: "____" ___________ 20_____ г.</w:t>
      </w:r>
    </w:p>
    <w:p w:rsidR="00A54AC5" w:rsidRDefault="00A54AC5">
      <w:pPr>
        <w:pStyle w:val="ConsPlusNormal"/>
        <w:jc w:val="right"/>
      </w:pPr>
      <w:r>
        <w:t>На _________ листах.</w:t>
      </w:r>
    </w:p>
    <w:p w:rsidR="00A54AC5" w:rsidRDefault="00A54A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1020"/>
        <w:gridCol w:w="964"/>
        <w:gridCol w:w="1077"/>
        <w:gridCol w:w="964"/>
        <w:gridCol w:w="1077"/>
        <w:gridCol w:w="2272"/>
      </w:tblGrid>
      <w:tr w:rsidR="00A54AC5">
        <w:tc>
          <w:tcPr>
            <w:tcW w:w="510" w:type="dxa"/>
            <w:vMerge w:val="restart"/>
          </w:tcPr>
          <w:p w:rsidR="00A54AC5" w:rsidRDefault="00A54AC5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191" w:type="dxa"/>
            <w:vMerge w:val="restart"/>
          </w:tcPr>
          <w:p w:rsidR="00A54AC5" w:rsidRDefault="00A54AC5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020" w:type="dxa"/>
            <w:vMerge w:val="restart"/>
          </w:tcPr>
          <w:p w:rsidR="00A54AC5" w:rsidRDefault="00A54AC5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2041" w:type="dxa"/>
            <w:gridSpan w:val="2"/>
          </w:tcPr>
          <w:p w:rsidR="00A54AC5" w:rsidRDefault="00A54AC5">
            <w:pPr>
              <w:pStyle w:val="ConsPlusNormal"/>
              <w:jc w:val="center"/>
            </w:pPr>
            <w:r>
              <w:t>Заявление направлено</w:t>
            </w:r>
          </w:p>
        </w:tc>
        <w:tc>
          <w:tcPr>
            <w:tcW w:w="2041" w:type="dxa"/>
            <w:gridSpan w:val="2"/>
          </w:tcPr>
          <w:p w:rsidR="00A54AC5" w:rsidRDefault="00A54AC5">
            <w:pPr>
              <w:pStyle w:val="ConsPlusNormal"/>
              <w:jc w:val="center"/>
            </w:pPr>
            <w:r>
              <w:t>Заявление зарегистрировано</w:t>
            </w:r>
          </w:p>
        </w:tc>
        <w:tc>
          <w:tcPr>
            <w:tcW w:w="2272" w:type="dxa"/>
            <w:vMerge w:val="restart"/>
          </w:tcPr>
          <w:p w:rsidR="00A54AC5" w:rsidRDefault="00A54AC5">
            <w:pPr>
              <w:pStyle w:val="ConsPlusNormal"/>
              <w:jc w:val="center"/>
            </w:pPr>
            <w:r>
              <w:t>Отметка о получении копии заявления (копию получил, подпись) либо о направлении копии заявления по почте</w:t>
            </w:r>
          </w:p>
          <w:p w:rsidR="00A54AC5" w:rsidRDefault="00A54AC5">
            <w:pPr>
              <w:pStyle w:val="ConsPlusNormal"/>
            </w:pPr>
          </w:p>
        </w:tc>
      </w:tr>
      <w:tr w:rsidR="00A54AC5">
        <w:tc>
          <w:tcPr>
            <w:tcW w:w="510" w:type="dxa"/>
            <w:vMerge/>
          </w:tcPr>
          <w:p w:rsidR="00A54AC5" w:rsidRDefault="00A54AC5">
            <w:pPr>
              <w:pStyle w:val="ConsPlusNormal"/>
            </w:pPr>
          </w:p>
        </w:tc>
        <w:tc>
          <w:tcPr>
            <w:tcW w:w="1191" w:type="dxa"/>
            <w:vMerge/>
          </w:tcPr>
          <w:p w:rsidR="00A54AC5" w:rsidRDefault="00A54AC5">
            <w:pPr>
              <w:pStyle w:val="ConsPlusNormal"/>
            </w:pPr>
          </w:p>
        </w:tc>
        <w:tc>
          <w:tcPr>
            <w:tcW w:w="1020" w:type="dxa"/>
            <w:vMerge/>
          </w:tcPr>
          <w:p w:rsidR="00A54AC5" w:rsidRDefault="00A54AC5">
            <w:pPr>
              <w:pStyle w:val="ConsPlusNormal"/>
            </w:pPr>
          </w:p>
        </w:tc>
        <w:tc>
          <w:tcPr>
            <w:tcW w:w="964" w:type="dxa"/>
          </w:tcPr>
          <w:p w:rsidR="00A54AC5" w:rsidRDefault="00A54AC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077" w:type="dxa"/>
          </w:tcPr>
          <w:p w:rsidR="00A54AC5" w:rsidRDefault="00A54AC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64" w:type="dxa"/>
          </w:tcPr>
          <w:p w:rsidR="00A54AC5" w:rsidRDefault="00A54AC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077" w:type="dxa"/>
          </w:tcPr>
          <w:p w:rsidR="00A54AC5" w:rsidRDefault="00A54AC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72" w:type="dxa"/>
            <w:vMerge/>
          </w:tcPr>
          <w:p w:rsidR="00A54AC5" w:rsidRDefault="00A54AC5">
            <w:pPr>
              <w:pStyle w:val="ConsPlusNormal"/>
            </w:pPr>
          </w:p>
        </w:tc>
      </w:tr>
      <w:tr w:rsidR="00A54AC5">
        <w:tc>
          <w:tcPr>
            <w:tcW w:w="510" w:type="dxa"/>
          </w:tcPr>
          <w:p w:rsidR="00A54AC5" w:rsidRDefault="00A54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54AC5" w:rsidRDefault="00A54A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54AC5" w:rsidRDefault="00A54A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54AC5" w:rsidRDefault="00A54A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54AC5" w:rsidRDefault="00A54A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A54AC5" w:rsidRDefault="00A54A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54AC5" w:rsidRDefault="00A54A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72" w:type="dxa"/>
          </w:tcPr>
          <w:p w:rsidR="00A54AC5" w:rsidRDefault="00A54AC5">
            <w:pPr>
              <w:pStyle w:val="ConsPlusNormal"/>
              <w:jc w:val="center"/>
            </w:pPr>
            <w:r>
              <w:t>8</w:t>
            </w:r>
          </w:p>
        </w:tc>
      </w:tr>
      <w:tr w:rsidR="00A54AC5">
        <w:tc>
          <w:tcPr>
            <w:tcW w:w="510" w:type="dxa"/>
          </w:tcPr>
          <w:p w:rsidR="00A54AC5" w:rsidRDefault="00A54AC5">
            <w:pPr>
              <w:pStyle w:val="ConsPlusNormal"/>
            </w:pPr>
          </w:p>
        </w:tc>
        <w:tc>
          <w:tcPr>
            <w:tcW w:w="1191" w:type="dxa"/>
          </w:tcPr>
          <w:p w:rsidR="00A54AC5" w:rsidRDefault="00A54AC5">
            <w:pPr>
              <w:pStyle w:val="ConsPlusNormal"/>
            </w:pPr>
          </w:p>
        </w:tc>
        <w:tc>
          <w:tcPr>
            <w:tcW w:w="1020" w:type="dxa"/>
          </w:tcPr>
          <w:p w:rsidR="00A54AC5" w:rsidRDefault="00A54AC5">
            <w:pPr>
              <w:pStyle w:val="ConsPlusNormal"/>
            </w:pPr>
          </w:p>
        </w:tc>
        <w:tc>
          <w:tcPr>
            <w:tcW w:w="964" w:type="dxa"/>
          </w:tcPr>
          <w:p w:rsidR="00A54AC5" w:rsidRDefault="00A54AC5">
            <w:pPr>
              <w:pStyle w:val="ConsPlusNormal"/>
            </w:pPr>
          </w:p>
        </w:tc>
        <w:tc>
          <w:tcPr>
            <w:tcW w:w="1077" w:type="dxa"/>
          </w:tcPr>
          <w:p w:rsidR="00A54AC5" w:rsidRDefault="00A54AC5">
            <w:pPr>
              <w:pStyle w:val="ConsPlusNormal"/>
            </w:pPr>
          </w:p>
        </w:tc>
        <w:tc>
          <w:tcPr>
            <w:tcW w:w="964" w:type="dxa"/>
          </w:tcPr>
          <w:p w:rsidR="00A54AC5" w:rsidRDefault="00A54AC5">
            <w:pPr>
              <w:pStyle w:val="ConsPlusNormal"/>
            </w:pPr>
          </w:p>
        </w:tc>
        <w:tc>
          <w:tcPr>
            <w:tcW w:w="1077" w:type="dxa"/>
          </w:tcPr>
          <w:p w:rsidR="00A54AC5" w:rsidRDefault="00A54AC5">
            <w:pPr>
              <w:pStyle w:val="ConsPlusNormal"/>
            </w:pPr>
          </w:p>
        </w:tc>
        <w:tc>
          <w:tcPr>
            <w:tcW w:w="2272" w:type="dxa"/>
          </w:tcPr>
          <w:p w:rsidR="00A54AC5" w:rsidRDefault="00A54AC5">
            <w:pPr>
              <w:pStyle w:val="ConsPlusNormal"/>
            </w:pPr>
          </w:p>
        </w:tc>
      </w:tr>
      <w:tr w:rsidR="00A54AC5">
        <w:tc>
          <w:tcPr>
            <w:tcW w:w="510" w:type="dxa"/>
          </w:tcPr>
          <w:p w:rsidR="00A54AC5" w:rsidRDefault="00A54AC5">
            <w:pPr>
              <w:pStyle w:val="ConsPlusNormal"/>
            </w:pPr>
          </w:p>
        </w:tc>
        <w:tc>
          <w:tcPr>
            <w:tcW w:w="1191" w:type="dxa"/>
          </w:tcPr>
          <w:p w:rsidR="00A54AC5" w:rsidRDefault="00A54AC5">
            <w:pPr>
              <w:pStyle w:val="ConsPlusNormal"/>
            </w:pPr>
          </w:p>
        </w:tc>
        <w:tc>
          <w:tcPr>
            <w:tcW w:w="1020" w:type="dxa"/>
          </w:tcPr>
          <w:p w:rsidR="00A54AC5" w:rsidRDefault="00A54AC5">
            <w:pPr>
              <w:pStyle w:val="ConsPlusNormal"/>
            </w:pPr>
          </w:p>
        </w:tc>
        <w:tc>
          <w:tcPr>
            <w:tcW w:w="964" w:type="dxa"/>
          </w:tcPr>
          <w:p w:rsidR="00A54AC5" w:rsidRDefault="00A54AC5">
            <w:pPr>
              <w:pStyle w:val="ConsPlusNormal"/>
            </w:pPr>
          </w:p>
        </w:tc>
        <w:tc>
          <w:tcPr>
            <w:tcW w:w="1077" w:type="dxa"/>
          </w:tcPr>
          <w:p w:rsidR="00A54AC5" w:rsidRDefault="00A54AC5">
            <w:pPr>
              <w:pStyle w:val="ConsPlusNormal"/>
            </w:pPr>
          </w:p>
        </w:tc>
        <w:tc>
          <w:tcPr>
            <w:tcW w:w="964" w:type="dxa"/>
          </w:tcPr>
          <w:p w:rsidR="00A54AC5" w:rsidRDefault="00A54AC5">
            <w:pPr>
              <w:pStyle w:val="ConsPlusNormal"/>
            </w:pPr>
          </w:p>
        </w:tc>
        <w:tc>
          <w:tcPr>
            <w:tcW w:w="1077" w:type="dxa"/>
          </w:tcPr>
          <w:p w:rsidR="00A54AC5" w:rsidRDefault="00A54AC5">
            <w:pPr>
              <w:pStyle w:val="ConsPlusNormal"/>
            </w:pPr>
          </w:p>
        </w:tc>
        <w:tc>
          <w:tcPr>
            <w:tcW w:w="2272" w:type="dxa"/>
          </w:tcPr>
          <w:p w:rsidR="00A54AC5" w:rsidRDefault="00A54AC5">
            <w:pPr>
              <w:pStyle w:val="ConsPlusNormal"/>
            </w:pPr>
          </w:p>
        </w:tc>
      </w:tr>
    </w:tbl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jc w:val="both"/>
      </w:pPr>
    </w:p>
    <w:p w:rsidR="00A54AC5" w:rsidRDefault="00A54A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B4C" w:rsidRDefault="00445B4C"/>
    <w:sectPr w:rsidR="00445B4C" w:rsidSect="0036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54AC5"/>
    <w:rsid w:val="00445B4C"/>
    <w:rsid w:val="00A5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4A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4A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A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0614" TargetMode="External"/><Relationship Id="rId13" Type="http://schemas.openxmlformats.org/officeDocument/2006/relationships/hyperlink" Target="https://login.consultant.ru/link/?req=doc&amp;base=RLAW073&amp;n=448288&amp;dst=100008" TargetMode="External"/><Relationship Id="rId1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448288&amp;dst=100012" TargetMode="External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hyperlink" Target="https://login.consultant.ru/link/?req=doc&amp;base=LAW&amp;n=451740" TargetMode="External"/><Relationship Id="rId17" Type="http://schemas.openxmlformats.org/officeDocument/2006/relationships/hyperlink" Target="https://login.consultant.ru/link/?req=doc&amp;base=RLAW073&amp;n=448288&amp;dst=100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48288&amp;dst=100010" TargetMode="External"/><Relationship Id="rId20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" TargetMode="External"/><Relationship Id="rId11" Type="http://schemas.openxmlformats.org/officeDocument/2006/relationships/hyperlink" Target="https://login.consultant.ru/link/?req=doc&amp;base=RLAW073&amp;n=448288&amp;dst=100007" TargetMode="External"/><Relationship Id="rId5" Type="http://schemas.openxmlformats.org/officeDocument/2006/relationships/hyperlink" Target="https://login.consultant.ru/link/?req=doc&amp;base=RLAW073&amp;n=448288&amp;dst=100005" TargetMode="External"/><Relationship Id="rId15" Type="http://schemas.openxmlformats.org/officeDocument/2006/relationships/hyperlink" Target="https://login.consultant.ru/link/?req=doc&amp;base=RLAW073&amp;n=448288&amp;dst=1000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448288&amp;dst=100006" TargetMode="External"/><Relationship Id="rId14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1957</Words>
  <Characters>11158</Characters>
  <Application>Microsoft Office Word</Application>
  <DocSecurity>0</DocSecurity>
  <Lines>92</Lines>
  <Paragraphs>26</Paragraphs>
  <ScaleCrop>false</ScaleCrop>
  <Company>Ryazanadm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2025-06-26T12:27:00Z</dcterms:created>
  <dcterms:modified xsi:type="dcterms:W3CDTF">2025-06-26T12:27:00Z</dcterms:modified>
</cp:coreProperties>
</file>