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01" w:rsidRDefault="00596B8E" w:rsidP="00456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контроля выполнения муниципального задания учреждениями, находящимися в ведении управления </w:t>
      </w:r>
      <w:r w:rsidR="00841642">
        <w:rPr>
          <w:rFonts w:ascii="Times New Roman" w:hAnsi="Times New Roman" w:cs="Times New Roman"/>
          <w:sz w:val="28"/>
          <w:szCs w:val="28"/>
        </w:rPr>
        <w:t>дорожного хозяйства и транспорта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Рязани</w:t>
      </w:r>
    </w:p>
    <w:p w:rsidR="00596B8E" w:rsidRDefault="00EF0C0F" w:rsidP="00456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</w:t>
      </w:r>
      <w:r w:rsidR="00596B8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96B8E" w:rsidRDefault="00596B8E" w:rsidP="00456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E01" w:rsidRPr="00690699" w:rsidRDefault="00456E01" w:rsidP="0045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6E01"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 w:rsidRPr="00690699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</w:t>
      </w:r>
      <w:r w:rsidR="00EF0C0F">
        <w:rPr>
          <w:rFonts w:ascii="Times New Roman" w:hAnsi="Times New Roman" w:cs="Times New Roman"/>
          <w:sz w:val="24"/>
          <w:szCs w:val="24"/>
          <w:u w:val="single"/>
        </w:rPr>
        <w:t>дорожного хозяйства и транспорта</w:t>
      </w:r>
      <w:r w:rsidRPr="00690699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города Рязани</w:t>
      </w:r>
    </w:p>
    <w:p w:rsidR="00690699" w:rsidRPr="00456E01" w:rsidRDefault="00690699" w:rsidP="0045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27033" w:type="dxa"/>
        <w:tblLook w:val="04A0"/>
      </w:tblPr>
      <w:tblGrid>
        <w:gridCol w:w="3993"/>
        <w:gridCol w:w="2380"/>
        <w:gridCol w:w="1256"/>
        <w:gridCol w:w="1478"/>
        <w:gridCol w:w="1478"/>
        <w:gridCol w:w="1544"/>
        <w:gridCol w:w="1656"/>
        <w:gridCol w:w="1656"/>
        <w:gridCol w:w="1656"/>
        <w:gridCol w:w="1656"/>
        <w:gridCol w:w="1656"/>
        <w:gridCol w:w="1656"/>
        <w:gridCol w:w="1656"/>
        <w:gridCol w:w="1656"/>
        <w:gridCol w:w="1656"/>
      </w:tblGrid>
      <w:tr w:rsidR="00456E01" w:rsidTr="007C7A73">
        <w:trPr>
          <w:gridAfter w:val="7"/>
          <w:wAfter w:w="11592" w:type="dxa"/>
          <w:trHeight w:val="315"/>
        </w:trPr>
        <w:tc>
          <w:tcPr>
            <w:tcW w:w="3993" w:type="dxa"/>
            <w:vMerge w:val="restart"/>
          </w:tcPr>
          <w:p w:rsidR="00456E01" w:rsidRDefault="00456E01" w:rsidP="0045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2380" w:type="dxa"/>
            <w:vMerge w:val="restart"/>
          </w:tcPr>
          <w:p w:rsidR="00456E01" w:rsidRDefault="00456E01" w:rsidP="0045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256" w:type="dxa"/>
            <w:vMerge w:val="restart"/>
          </w:tcPr>
          <w:p w:rsidR="00456E01" w:rsidRDefault="00456E01" w:rsidP="0045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956" w:type="dxa"/>
            <w:gridSpan w:val="2"/>
          </w:tcPr>
          <w:p w:rsidR="00456E01" w:rsidRDefault="00456E01" w:rsidP="0045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услуги</w:t>
            </w:r>
          </w:p>
        </w:tc>
        <w:tc>
          <w:tcPr>
            <w:tcW w:w="4856" w:type="dxa"/>
            <w:gridSpan w:val="3"/>
          </w:tcPr>
          <w:p w:rsidR="00456E01" w:rsidRDefault="00456E01" w:rsidP="0045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расходы на оказание муниципальной услуги (работы) тыс. руб.</w:t>
            </w:r>
          </w:p>
        </w:tc>
      </w:tr>
      <w:tr w:rsidR="00D27475" w:rsidTr="007C7A73">
        <w:trPr>
          <w:gridAfter w:val="7"/>
          <w:wAfter w:w="11592" w:type="dxa"/>
          <w:trHeight w:val="225"/>
        </w:trPr>
        <w:tc>
          <w:tcPr>
            <w:tcW w:w="3993" w:type="dxa"/>
            <w:vMerge/>
          </w:tcPr>
          <w:p w:rsidR="00456E01" w:rsidRDefault="00456E01" w:rsidP="0045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456E01" w:rsidRDefault="00456E01" w:rsidP="0045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456E01" w:rsidRDefault="00456E01" w:rsidP="0045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56E01" w:rsidRDefault="00456E01" w:rsidP="00EF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на 31.12.202</w:t>
            </w:r>
            <w:r w:rsidR="00EF0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</w:tcPr>
          <w:p w:rsidR="00456E01" w:rsidRDefault="00456E01" w:rsidP="00EF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на 31.12.202</w:t>
            </w:r>
            <w:r w:rsidR="00EF0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</w:tcPr>
          <w:p w:rsidR="00456E01" w:rsidRDefault="00456E01" w:rsidP="00EF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01.01.202</w:t>
            </w:r>
            <w:r w:rsidR="00EF0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456E01" w:rsidRDefault="00456E01" w:rsidP="00EF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31.12.202</w:t>
            </w:r>
            <w:r w:rsidR="00EF0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456E01" w:rsidRDefault="00456E01" w:rsidP="0045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27475" w:rsidTr="007C7A73">
        <w:trPr>
          <w:gridAfter w:val="7"/>
          <w:wAfter w:w="11592" w:type="dxa"/>
        </w:trPr>
        <w:tc>
          <w:tcPr>
            <w:tcW w:w="3993" w:type="dxa"/>
          </w:tcPr>
          <w:p w:rsidR="00456E01" w:rsidRDefault="00456E01" w:rsidP="0045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456E01" w:rsidRDefault="00456E01" w:rsidP="0045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</w:tcPr>
          <w:p w:rsidR="00456E01" w:rsidRDefault="00456E01" w:rsidP="0045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8" w:type="dxa"/>
          </w:tcPr>
          <w:p w:rsidR="00456E01" w:rsidRDefault="00456E01" w:rsidP="0045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</w:tcPr>
          <w:p w:rsidR="00456E01" w:rsidRDefault="00456E01" w:rsidP="0045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</w:tcPr>
          <w:p w:rsidR="00456E01" w:rsidRDefault="00456E01" w:rsidP="0045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6" w:type="dxa"/>
          </w:tcPr>
          <w:p w:rsidR="00456E01" w:rsidRDefault="00456E01" w:rsidP="0045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6" w:type="dxa"/>
          </w:tcPr>
          <w:p w:rsidR="00456E01" w:rsidRDefault="00456E01" w:rsidP="0045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6219D" w:rsidRPr="0046219D" w:rsidTr="007C7A73">
        <w:trPr>
          <w:gridAfter w:val="7"/>
          <w:wAfter w:w="11592" w:type="dxa"/>
        </w:trPr>
        <w:tc>
          <w:tcPr>
            <w:tcW w:w="15441" w:type="dxa"/>
            <w:gridSpan w:val="8"/>
          </w:tcPr>
          <w:p w:rsidR="0046219D" w:rsidRPr="0046219D" w:rsidRDefault="0046219D" w:rsidP="00462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«Дорожное хозяйство и развитие улично-дорожной сети в городе Рязани»</w:t>
            </w:r>
          </w:p>
        </w:tc>
      </w:tr>
      <w:tr w:rsidR="005E5D02" w:rsidTr="007C7A73">
        <w:trPr>
          <w:gridAfter w:val="7"/>
          <w:wAfter w:w="11592" w:type="dxa"/>
        </w:trPr>
        <w:tc>
          <w:tcPr>
            <w:tcW w:w="15441" w:type="dxa"/>
            <w:gridSpan w:val="8"/>
          </w:tcPr>
          <w:p w:rsidR="005E5D02" w:rsidRDefault="005E5D02" w:rsidP="00462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Проведение работ, направленных на улучшение состояния улично-дорожной сети города Рязани</w:t>
            </w:r>
          </w:p>
        </w:tc>
      </w:tr>
      <w:tr w:rsidR="005E5D02" w:rsidTr="007C7A73">
        <w:trPr>
          <w:gridAfter w:val="7"/>
          <w:wAfter w:w="11592" w:type="dxa"/>
          <w:trHeight w:val="510"/>
        </w:trPr>
        <w:tc>
          <w:tcPr>
            <w:tcW w:w="3993" w:type="dxa"/>
            <w:vMerge w:val="restart"/>
          </w:tcPr>
          <w:p w:rsidR="005E5D02" w:rsidRDefault="005E5D02" w:rsidP="00456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02">
              <w:rPr>
                <w:rFonts w:ascii="Times New Roman" w:hAnsi="Times New Roman" w:cs="Times New Roman"/>
                <w:sz w:val="24"/>
                <w:szCs w:val="24"/>
              </w:rPr>
              <w:t>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2380" w:type="dxa"/>
          </w:tcPr>
          <w:p w:rsidR="005E5D02" w:rsidRDefault="005E5D02" w:rsidP="005E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02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</w:t>
            </w:r>
          </w:p>
        </w:tc>
        <w:tc>
          <w:tcPr>
            <w:tcW w:w="1256" w:type="dxa"/>
          </w:tcPr>
          <w:p w:rsidR="005E5D02" w:rsidRDefault="005E5D02" w:rsidP="005E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78" w:type="dxa"/>
          </w:tcPr>
          <w:p w:rsidR="005E5D02" w:rsidRDefault="00290CF6" w:rsidP="005E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  <w:r w:rsidR="002802FD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16B8E" w:rsidRDefault="00B16B8E" w:rsidP="005E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B8E" w:rsidRDefault="00B16B8E" w:rsidP="005E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B8E" w:rsidRDefault="00B16B8E" w:rsidP="005E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E5D02" w:rsidRDefault="00B16B8E" w:rsidP="005E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530,3</w:t>
            </w:r>
          </w:p>
          <w:p w:rsidR="00B16B8E" w:rsidRDefault="00B16B8E" w:rsidP="005E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B8E" w:rsidRDefault="00B16B8E" w:rsidP="005E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B8E" w:rsidRDefault="00B16B8E" w:rsidP="005E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 w:val="restart"/>
          </w:tcPr>
          <w:p w:rsidR="005E5D02" w:rsidRDefault="002802FD" w:rsidP="005E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106 310,9</w:t>
            </w:r>
          </w:p>
        </w:tc>
        <w:tc>
          <w:tcPr>
            <w:tcW w:w="1656" w:type="dxa"/>
            <w:vMerge w:val="restart"/>
          </w:tcPr>
          <w:p w:rsidR="005E5D02" w:rsidRDefault="002802FD" w:rsidP="005E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112 636,</w:t>
            </w:r>
            <w:r w:rsidR="00290CF6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1656" w:type="dxa"/>
            <w:vMerge w:val="restart"/>
          </w:tcPr>
          <w:p w:rsidR="005E5D02" w:rsidRDefault="00290CF6" w:rsidP="005E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112 636,752</w:t>
            </w:r>
          </w:p>
        </w:tc>
      </w:tr>
      <w:tr w:rsidR="005E5D02" w:rsidTr="007C7A73">
        <w:trPr>
          <w:gridAfter w:val="7"/>
          <w:wAfter w:w="11592" w:type="dxa"/>
          <w:trHeight w:val="870"/>
        </w:trPr>
        <w:tc>
          <w:tcPr>
            <w:tcW w:w="3993" w:type="dxa"/>
            <w:vMerge/>
          </w:tcPr>
          <w:p w:rsidR="005E5D02" w:rsidRPr="005E5D02" w:rsidRDefault="005E5D02" w:rsidP="00456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5E5D02" w:rsidRDefault="005E5D02" w:rsidP="005E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02">
              <w:rPr>
                <w:rFonts w:ascii="Times New Roman" w:hAnsi="Times New Roman" w:cs="Times New Roman"/>
                <w:sz w:val="24"/>
                <w:szCs w:val="24"/>
              </w:rPr>
              <w:t>Количество и протяженность искусственных дорожных сооружений в составе автомобильных дорог общего пользования</w:t>
            </w:r>
          </w:p>
        </w:tc>
        <w:tc>
          <w:tcPr>
            <w:tcW w:w="1256" w:type="dxa"/>
          </w:tcPr>
          <w:p w:rsidR="005E5D02" w:rsidRDefault="005E5D02" w:rsidP="005E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8" w:type="dxa"/>
          </w:tcPr>
          <w:p w:rsidR="005E5D02" w:rsidRDefault="001D2977" w:rsidP="005E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8" w:type="dxa"/>
          </w:tcPr>
          <w:p w:rsidR="005E5D02" w:rsidRDefault="001D2977" w:rsidP="005E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44" w:type="dxa"/>
            <w:vMerge/>
          </w:tcPr>
          <w:p w:rsidR="005E5D02" w:rsidRDefault="005E5D02" w:rsidP="005E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5E5D02" w:rsidRDefault="005E5D02" w:rsidP="005E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5E5D02" w:rsidRDefault="005E5D02" w:rsidP="005E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A73" w:rsidRPr="007C7A73" w:rsidTr="007C7A73">
        <w:trPr>
          <w:gridAfter w:val="7"/>
          <w:wAfter w:w="11592" w:type="dxa"/>
          <w:trHeight w:val="453"/>
        </w:trPr>
        <w:tc>
          <w:tcPr>
            <w:tcW w:w="3993" w:type="dxa"/>
          </w:tcPr>
          <w:p w:rsidR="007C7A73" w:rsidRDefault="007C7A73" w:rsidP="007C7A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по основному </w:t>
            </w:r>
          </w:p>
          <w:p w:rsidR="007C7A73" w:rsidRPr="007C7A73" w:rsidRDefault="007C7A73" w:rsidP="007C7A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мероприятию 1.1</w:t>
            </w:r>
          </w:p>
        </w:tc>
        <w:tc>
          <w:tcPr>
            <w:tcW w:w="2380" w:type="dxa"/>
          </w:tcPr>
          <w:p w:rsidR="007C7A73" w:rsidRPr="007C7A73" w:rsidRDefault="007C7A73" w:rsidP="007C7A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:rsidR="007C7A73" w:rsidRPr="007C7A73" w:rsidRDefault="007C7A73" w:rsidP="007C7A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:rsidR="007C7A73" w:rsidRPr="007C7A73" w:rsidRDefault="007C7A73" w:rsidP="007C7A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:rsidR="007C7A73" w:rsidRPr="007C7A73" w:rsidRDefault="007C7A73" w:rsidP="007C7A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4" w:type="dxa"/>
          </w:tcPr>
          <w:p w:rsidR="007C7A73" w:rsidRPr="007C7A73" w:rsidRDefault="00290CF6" w:rsidP="007C7A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106 310,9</w:t>
            </w:r>
          </w:p>
        </w:tc>
        <w:tc>
          <w:tcPr>
            <w:tcW w:w="1656" w:type="dxa"/>
          </w:tcPr>
          <w:p w:rsidR="007C7A73" w:rsidRPr="007C7A73" w:rsidRDefault="00290CF6" w:rsidP="007C7A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112 636,752</w:t>
            </w:r>
          </w:p>
        </w:tc>
        <w:tc>
          <w:tcPr>
            <w:tcW w:w="1656" w:type="dxa"/>
          </w:tcPr>
          <w:p w:rsidR="007C7A73" w:rsidRPr="007C7A73" w:rsidRDefault="00290CF6" w:rsidP="007C7A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112 636,752</w:t>
            </w:r>
          </w:p>
        </w:tc>
      </w:tr>
      <w:tr w:rsidR="007C7A73" w:rsidTr="007C7A73">
        <w:tc>
          <w:tcPr>
            <w:tcW w:w="15441" w:type="dxa"/>
            <w:gridSpan w:val="8"/>
          </w:tcPr>
          <w:p w:rsidR="007C7A73" w:rsidRPr="0046219D" w:rsidRDefault="007C7A73" w:rsidP="007C7A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«Благоустройство города Рязани»</w:t>
            </w:r>
          </w:p>
        </w:tc>
        <w:tc>
          <w:tcPr>
            <w:tcW w:w="1656" w:type="dxa"/>
          </w:tcPr>
          <w:p w:rsidR="007C7A73" w:rsidRDefault="007C7A73" w:rsidP="007C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7C7A73" w:rsidRDefault="007C7A73" w:rsidP="007C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7C7A73" w:rsidRDefault="007C7A73" w:rsidP="007C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7C7A73" w:rsidRDefault="007C7A73" w:rsidP="007C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7C7A73" w:rsidRDefault="007C7A73" w:rsidP="007C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7C7A73" w:rsidRDefault="007C7A73" w:rsidP="007C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7C7A73" w:rsidRDefault="007C7A73" w:rsidP="007C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A73" w:rsidTr="007C7A73">
        <w:trPr>
          <w:gridAfter w:val="7"/>
          <w:wAfter w:w="11592" w:type="dxa"/>
        </w:trPr>
        <w:tc>
          <w:tcPr>
            <w:tcW w:w="15441" w:type="dxa"/>
            <w:gridSpan w:val="8"/>
          </w:tcPr>
          <w:p w:rsidR="007C7A73" w:rsidRDefault="007C7A73" w:rsidP="007C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Содержание и озеленение территории города </w:t>
            </w:r>
          </w:p>
        </w:tc>
      </w:tr>
      <w:tr w:rsidR="00C13F6C" w:rsidTr="00C65EAB">
        <w:trPr>
          <w:gridAfter w:val="7"/>
          <w:wAfter w:w="11592" w:type="dxa"/>
          <w:trHeight w:val="616"/>
        </w:trPr>
        <w:tc>
          <w:tcPr>
            <w:tcW w:w="3993" w:type="dxa"/>
          </w:tcPr>
          <w:p w:rsidR="00C13F6C" w:rsidRDefault="00C13F6C" w:rsidP="007C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 и аналогичная деятельность</w:t>
            </w:r>
          </w:p>
        </w:tc>
        <w:tc>
          <w:tcPr>
            <w:tcW w:w="2380" w:type="dxa"/>
          </w:tcPr>
          <w:p w:rsidR="00C13F6C" w:rsidRDefault="00C13F6C" w:rsidP="007C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256" w:type="dxa"/>
          </w:tcPr>
          <w:p w:rsidR="00C13F6C" w:rsidRPr="0046219D" w:rsidRDefault="00C13F6C" w:rsidP="007C7A7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78" w:type="dxa"/>
          </w:tcPr>
          <w:p w:rsidR="00C13F6C" w:rsidRDefault="00C13F6C" w:rsidP="007C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478" w:type="dxa"/>
          </w:tcPr>
          <w:p w:rsidR="00C13F6C" w:rsidRDefault="00C13F6C" w:rsidP="007C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544" w:type="dxa"/>
          </w:tcPr>
          <w:p w:rsidR="00C13F6C" w:rsidRDefault="00C13F6C" w:rsidP="007C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392 985,4</w:t>
            </w:r>
          </w:p>
        </w:tc>
        <w:tc>
          <w:tcPr>
            <w:tcW w:w="1656" w:type="dxa"/>
          </w:tcPr>
          <w:p w:rsidR="00C13F6C" w:rsidRDefault="00C13F6C" w:rsidP="007C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521 596,615</w:t>
            </w:r>
          </w:p>
        </w:tc>
        <w:tc>
          <w:tcPr>
            <w:tcW w:w="1656" w:type="dxa"/>
          </w:tcPr>
          <w:p w:rsidR="00C13F6C" w:rsidRDefault="00C13F6C" w:rsidP="0083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521 596,615</w:t>
            </w:r>
          </w:p>
        </w:tc>
      </w:tr>
      <w:tr w:rsidR="00C13F6C" w:rsidTr="007C7A73">
        <w:trPr>
          <w:gridAfter w:val="7"/>
          <w:wAfter w:w="11592" w:type="dxa"/>
        </w:trPr>
        <w:tc>
          <w:tcPr>
            <w:tcW w:w="3993" w:type="dxa"/>
          </w:tcPr>
          <w:p w:rsidR="00C13F6C" w:rsidRDefault="00C13F6C" w:rsidP="007C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и озеленения</w:t>
            </w:r>
          </w:p>
        </w:tc>
        <w:tc>
          <w:tcPr>
            <w:tcW w:w="2380" w:type="dxa"/>
          </w:tcPr>
          <w:p w:rsidR="00C13F6C" w:rsidRDefault="00C13F6C" w:rsidP="007C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256" w:type="dxa"/>
          </w:tcPr>
          <w:p w:rsidR="00C13F6C" w:rsidRDefault="00C13F6C" w:rsidP="007C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78" w:type="dxa"/>
          </w:tcPr>
          <w:p w:rsidR="00C13F6C" w:rsidRDefault="00C13F6C" w:rsidP="007C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2469,7</w:t>
            </w:r>
          </w:p>
        </w:tc>
        <w:tc>
          <w:tcPr>
            <w:tcW w:w="1478" w:type="dxa"/>
          </w:tcPr>
          <w:p w:rsidR="00C13F6C" w:rsidRDefault="00C13F6C" w:rsidP="007C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2 469,7</w:t>
            </w:r>
          </w:p>
        </w:tc>
        <w:tc>
          <w:tcPr>
            <w:tcW w:w="1544" w:type="dxa"/>
          </w:tcPr>
          <w:p w:rsidR="00C13F6C" w:rsidRDefault="00C13F6C" w:rsidP="007C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329 984,9</w:t>
            </w:r>
          </w:p>
        </w:tc>
        <w:tc>
          <w:tcPr>
            <w:tcW w:w="1656" w:type="dxa"/>
          </w:tcPr>
          <w:p w:rsidR="00C13F6C" w:rsidRDefault="00C13F6C" w:rsidP="007C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312 627,15001</w:t>
            </w:r>
          </w:p>
        </w:tc>
        <w:tc>
          <w:tcPr>
            <w:tcW w:w="1656" w:type="dxa"/>
          </w:tcPr>
          <w:p w:rsidR="00C13F6C" w:rsidRDefault="00C13F6C" w:rsidP="0083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312 627,15001</w:t>
            </w:r>
          </w:p>
        </w:tc>
      </w:tr>
      <w:tr w:rsidR="00C13F6C" w:rsidTr="007C7A73">
        <w:trPr>
          <w:gridAfter w:val="7"/>
          <w:wAfter w:w="11592" w:type="dxa"/>
        </w:trPr>
        <w:tc>
          <w:tcPr>
            <w:tcW w:w="3993" w:type="dxa"/>
          </w:tcPr>
          <w:p w:rsidR="00C13F6C" w:rsidRDefault="00C13F6C" w:rsidP="007C7A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по основному </w:t>
            </w:r>
          </w:p>
          <w:p w:rsidR="00C13F6C" w:rsidRDefault="00C13F6C" w:rsidP="007C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мероприятию 1.1</w:t>
            </w:r>
          </w:p>
        </w:tc>
        <w:tc>
          <w:tcPr>
            <w:tcW w:w="2380" w:type="dxa"/>
          </w:tcPr>
          <w:p w:rsidR="00C13F6C" w:rsidRDefault="00C13F6C" w:rsidP="007C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C13F6C" w:rsidRDefault="00C13F6C" w:rsidP="007C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C13F6C" w:rsidRDefault="00C13F6C" w:rsidP="007C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C13F6C" w:rsidRDefault="00C13F6C" w:rsidP="007C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13F6C" w:rsidRPr="007C7A73" w:rsidRDefault="00C13F6C" w:rsidP="007C7A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722 970,3</w:t>
            </w:r>
          </w:p>
        </w:tc>
        <w:tc>
          <w:tcPr>
            <w:tcW w:w="1656" w:type="dxa"/>
          </w:tcPr>
          <w:p w:rsidR="00C13F6C" w:rsidRPr="007C7A73" w:rsidRDefault="00C13F6C" w:rsidP="007C7A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834 223,76501</w:t>
            </w:r>
          </w:p>
        </w:tc>
        <w:tc>
          <w:tcPr>
            <w:tcW w:w="1656" w:type="dxa"/>
          </w:tcPr>
          <w:p w:rsidR="00C13F6C" w:rsidRPr="007C7A73" w:rsidRDefault="00C13F6C" w:rsidP="007C7A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834 223,76501</w:t>
            </w:r>
          </w:p>
        </w:tc>
      </w:tr>
      <w:tr w:rsidR="00C13F6C" w:rsidRPr="00596B8E" w:rsidTr="00596B8E">
        <w:trPr>
          <w:gridAfter w:val="7"/>
          <w:wAfter w:w="11592" w:type="dxa"/>
        </w:trPr>
        <w:tc>
          <w:tcPr>
            <w:tcW w:w="3993" w:type="dxa"/>
          </w:tcPr>
          <w:p w:rsidR="00C13F6C" w:rsidRPr="00596B8E" w:rsidRDefault="00C13F6C" w:rsidP="00596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80" w:type="dxa"/>
          </w:tcPr>
          <w:p w:rsidR="00C13F6C" w:rsidRPr="00596B8E" w:rsidRDefault="00C13F6C" w:rsidP="00596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</w:tcPr>
          <w:p w:rsidR="00C13F6C" w:rsidRPr="00596B8E" w:rsidRDefault="00C13F6C" w:rsidP="00596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8" w:type="dxa"/>
          </w:tcPr>
          <w:p w:rsidR="00C13F6C" w:rsidRPr="00596B8E" w:rsidRDefault="00C13F6C" w:rsidP="00596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</w:tcPr>
          <w:p w:rsidR="00C13F6C" w:rsidRPr="00596B8E" w:rsidRDefault="00C13F6C" w:rsidP="00596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</w:tcPr>
          <w:p w:rsidR="00C13F6C" w:rsidRPr="00596B8E" w:rsidRDefault="00C13F6C" w:rsidP="00596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6" w:type="dxa"/>
          </w:tcPr>
          <w:p w:rsidR="00C13F6C" w:rsidRPr="00596B8E" w:rsidRDefault="00C13F6C" w:rsidP="00596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6" w:type="dxa"/>
          </w:tcPr>
          <w:p w:rsidR="00C13F6C" w:rsidRPr="00596B8E" w:rsidRDefault="00C13F6C" w:rsidP="00596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13F6C" w:rsidTr="007C7A73">
        <w:trPr>
          <w:gridAfter w:val="7"/>
          <w:wAfter w:w="11592" w:type="dxa"/>
        </w:trPr>
        <w:tc>
          <w:tcPr>
            <w:tcW w:w="15441" w:type="dxa"/>
            <w:gridSpan w:val="8"/>
          </w:tcPr>
          <w:p w:rsidR="00C13F6C" w:rsidRDefault="00C13F6C" w:rsidP="007C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 Обеспечение освещения на территории города</w:t>
            </w:r>
          </w:p>
        </w:tc>
      </w:tr>
      <w:tr w:rsidR="00C13F6C" w:rsidTr="007C7A73">
        <w:trPr>
          <w:gridAfter w:val="7"/>
          <w:wAfter w:w="11592" w:type="dxa"/>
        </w:trPr>
        <w:tc>
          <w:tcPr>
            <w:tcW w:w="3993" w:type="dxa"/>
          </w:tcPr>
          <w:p w:rsidR="00C13F6C" w:rsidRDefault="00C13F6C" w:rsidP="007C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освещения улиц</w:t>
            </w:r>
          </w:p>
        </w:tc>
        <w:tc>
          <w:tcPr>
            <w:tcW w:w="2380" w:type="dxa"/>
          </w:tcPr>
          <w:p w:rsidR="00C13F6C" w:rsidRDefault="00C13F6C" w:rsidP="007C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Протяженности</w:t>
            </w:r>
          </w:p>
        </w:tc>
        <w:tc>
          <w:tcPr>
            <w:tcW w:w="1256" w:type="dxa"/>
          </w:tcPr>
          <w:p w:rsidR="00C13F6C" w:rsidRDefault="00C13F6C" w:rsidP="007C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78" w:type="dxa"/>
          </w:tcPr>
          <w:p w:rsidR="00C13F6C" w:rsidRDefault="00C13F6C" w:rsidP="007C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505,6</w:t>
            </w:r>
          </w:p>
        </w:tc>
        <w:tc>
          <w:tcPr>
            <w:tcW w:w="1478" w:type="dxa"/>
          </w:tcPr>
          <w:p w:rsidR="00C13F6C" w:rsidRDefault="00C13F6C" w:rsidP="007C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505,6</w:t>
            </w:r>
          </w:p>
        </w:tc>
        <w:tc>
          <w:tcPr>
            <w:tcW w:w="1544" w:type="dxa"/>
          </w:tcPr>
          <w:p w:rsidR="00C13F6C" w:rsidRDefault="00C13F6C" w:rsidP="007C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116 829,4</w:t>
            </w:r>
          </w:p>
        </w:tc>
        <w:tc>
          <w:tcPr>
            <w:tcW w:w="1656" w:type="dxa"/>
          </w:tcPr>
          <w:p w:rsidR="00C13F6C" w:rsidRDefault="00C13F6C" w:rsidP="007C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116 829,4</w:t>
            </w:r>
          </w:p>
        </w:tc>
        <w:tc>
          <w:tcPr>
            <w:tcW w:w="1656" w:type="dxa"/>
          </w:tcPr>
          <w:p w:rsidR="00C13F6C" w:rsidRDefault="00C13F6C" w:rsidP="007C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116 829,4</w:t>
            </w:r>
          </w:p>
        </w:tc>
      </w:tr>
      <w:tr w:rsidR="00C13F6C" w:rsidTr="007C7A73">
        <w:trPr>
          <w:gridAfter w:val="7"/>
          <w:wAfter w:w="11592" w:type="dxa"/>
        </w:trPr>
        <w:tc>
          <w:tcPr>
            <w:tcW w:w="3993" w:type="dxa"/>
          </w:tcPr>
          <w:p w:rsidR="00C13F6C" w:rsidRDefault="00C13F6C" w:rsidP="007C7A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по основному </w:t>
            </w:r>
          </w:p>
          <w:p w:rsidR="00C13F6C" w:rsidRDefault="00C13F6C" w:rsidP="007C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мероприятию 2.1</w:t>
            </w:r>
          </w:p>
        </w:tc>
        <w:tc>
          <w:tcPr>
            <w:tcW w:w="2380" w:type="dxa"/>
          </w:tcPr>
          <w:p w:rsidR="00C13F6C" w:rsidRDefault="00C13F6C" w:rsidP="007C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C13F6C" w:rsidRDefault="00C13F6C" w:rsidP="007C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C13F6C" w:rsidRDefault="00C13F6C" w:rsidP="007C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C13F6C" w:rsidRDefault="00C13F6C" w:rsidP="007C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13F6C" w:rsidRPr="007C7A73" w:rsidRDefault="00C13F6C" w:rsidP="007C7A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116 829,4</w:t>
            </w:r>
          </w:p>
        </w:tc>
        <w:tc>
          <w:tcPr>
            <w:tcW w:w="1656" w:type="dxa"/>
          </w:tcPr>
          <w:p w:rsidR="00C13F6C" w:rsidRPr="007C7A73" w:rsidRDefault="00C13F6C" w:rsidP="007C7A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116 829,4</w:t>
            </w:r>
          </w:p>
        </w:tc>
        <w:tc>
          <w:tcPr>
            <w:tcW w:w="1656" w:type="dxa"/>
          </w:tcPr>
          <w:p w:rsidR="00C13F6C" w:rsidRPr="007C7A73" w:rsidRDefault="00C13F6C" w:rsidP="007C7A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116 829,4</w:t>
            </w:r>
          </w:p>
        </w:tc>
      </w:tr>
    </w:tbl>
    <w:p w:rsidR="00456E01" w:rsidRPr="00456E01" w:rsidRDefault="00456E01" w:rsidP="00456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6E01" w:rsidRPr="00456E01" w:rsidSect="00456E01">
      <w:pgSz w:w="16838" w:h="11906" w:orient="landscape"/>
      <w:pgMar w:top="851" w:right="53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E01"/>
    <w:rsid w:val="001D2977"/>
    <w:rsid w:val="002802FD"/>
    <w:rsid w:val="00290CF6"/>
    <w:rsid w:val="00456E01"/>
    <w:rsid w:val="00461D26"/>
    <w:rsid w:val="0046219D"/>
    <w:rsid w:val="00596B8E"/>
    <w:rsid w:val="005E5D02"/>
    <w:rsid w:val="00690699"/>
    <w:rsid w:val="007C7A73"/>
    <w:rsid w:val="00841642"/>
    <w:rsid w:val="00B16B8E"/>
    <w:rsid w:val="00B26430"/>
    <w:rsid w:val="00C13F6C"/>
    <w:rsid w:val="00C36786"/>
    <w:rsid w:val="00D07E0F"/>
    <w:rsid w:val="00D27475"/>
    <w:rsid w:val="00DD535F"/>
    <w:rsid w:val="00E372BB"/>
    <w:rsid w:val="00EF0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Кулакова</dc:creator>
  <cp:lastModifiedBy>Ольга Борисовна Кулакова</cp:lastModifiedBy>
  <cp:revision>3</cp:revision>
  <dcterms:created xsi:type="dcterms:W3CDTF">2025-07-28T09:27:00Z</dcterms:created>
  <dcterms:modified xsi:type="dcterms:W3CDTF">2025-07-31T10:06:00Z</dcterms:modified>
</cp:coreProperties>
</file>