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C69" w:rsidRPr="00D45A34" w:rsidRDefault="00803C69" w:rsidP="0058492B">
      <w:pPr>
        <w:widowControl w:val="0"/>
        <w:autoSpaceDE w:val="0"/>
        <w:autoSpaceDN w:val="0"/>
        <w:adjustRightInd w:val="0"/>
        <w:spacing w:after="0" w:line="240" w:lineRule="auto"/>
        <w:ind w:right="-426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45A34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D45A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803C69" w:rsidRPr="00D45A34" w:rsidRDefault="00803C69" w:rsidP="0058492B">
      <w:pPr>
        <w:widowControl w:val="0"/>
        <w:autoSpaceDE w:val="0"/>
        <w:autoSpaceDN w:val="0"/>
        <w:adjustRightInd w:val="0"/>
        <w:spacing w:after="0" w:line="240" w:lineRule="auto"/>
        <w:ind w:right="-426"/>
        <w:jc w:val="right"/>
        <w:rPr>
          <w:rFonts w:ascii="Times New Roman" w:hAnsi="Times New Roman" w:cs="Times New Roman"/>
          <w:sz w:val="24"/>
          <w:szCs w:val="24"/>
        </w:rPr>
      </w:pPr>
      <w:r w:rsidRPr="00D45A34">
        <w:rPr>
          <w:rFonts w:ascii="Times New Roman" w:hAnsi="Times New Roman" w:cs="Times New Roman"/>
          <w:sz w:val="24"/>
          <w:szCs w:val="24"/>
        </w:rPr>
        <w:t>к Примерному положению об оплате труда</w:t>
      </w:r>
    </w:p>
    <w:p w:rsidR="00803C69" w:rsidRPr="00D45A34" w:rsidRDefault="00803C69" w:rsidP="0058492B">
      <w:pPr>
        <w:widowControl w:val="0"/>
        <w:autoSpaceDE w:val="0"/>
        <w:autoSpaceDN w:val="0"/>
        <w:adjustRightInd w:val="0"/>
        <w:spacing w:after="0" w:line="240" w:lineRule="auto"/>
        <w:ind w:right="-426"/>
        <w:jc w:val="right"/>
        <w:rPr>
          <w:rFonts w:ascii="Times New Roman" w:hAnsi="Times New Roman" w:cs="Times New Roman"/>
          <w:sz w:val="24"/>
          <w:szCs w:val="24"/>
        </w:rPr>
      </w:pPr>
      <w:r w:rsidRPr="00D45A34">
        <w:rPr>
          <w:rFonts w:ascii="Times New Roman" w:hAnsi="Times New Roman" w:cs="Times New Roman"/>
          <w:sz w:val="24"/>
          <w:szCs w:val="24"/>
        </w:rPr>
        <w:t>работников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муниципальных</w:t>
      </w:r>
      <w:r w:rsidRPr="00D45A34">
        <w:rPr>
          <w:rFonts w:ascii="Times New Roman" w:hAnsi="Times New Roman" w:cs="Times New Roman"/>
          <w:sz w:val="24"/>
          <w:szCs w:val="24"/>
        </w:rPr>
        <w:t xml:space="preserve"> учреждений</w:t>
      </w:r>
    </w:p>
    <w:p w:rsidR="00803C69" w:rsidRPr="00D45A34" w:rsidRDefault="00801B9A" w:rsidP="0058492B">
      <w:pPr>
        <w:widowControl w:val="0"/>
        <w:autoSpaceDE w:val="0"/>
        <w:autoSpaceDN w:val="0"/>
        <w:adjustRightInd w:val="0"/>
        <w:spacing w:after="0" w:line="240" w:lineRule="auto"/>
        <w:ind w:right="-426"/>
        <w:jc w:val="right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города Рязани </w:t>
      </w:r>
      <w:r w:rsidR="00803C69">
        <w:rPr>
          <w:rFonts w:ascii="Times New Roman" w:hAnsi="Times New Roman" w:cs="Times New Roman"/>
          <w:sz w:val="24"/>
          <w:szCs w:val="24"/>
        </w:rPr>
        <w:t>в сфере  закупок</w:t>
      </w:r>
    </w:p>
    <w:p w:rsidR="00803C69" w:rsidRDefault="00803C69" w:rsidP="00803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bookmarkStart w:id="0" w:name="Par408"/>
      <w:bookmarkEnd w:id="0"/>
    </w:p>
    <w:p w:rsidR="00803C69" w:rsidRPr="00170F99" w:rsidRDefault="00803C69" w:rsidP="00803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170F99">
        <w:rPr>
          <w:rFonts w:ascii="Times New Roman" w:hAnsi="Times New Roman" w:cs="Times New Roman"/>
          <w:sz w:val="24"/>
          <w:szCs w:val="24"/>
        </w:rPr>
        <w:t>азмеры</w:t>
      </w:r>
    </w:p>
    <w:p w:rsidR="00803C69" w:rsidRPr="00170F99" w:rsidRDefault="00803C69" w:rsidP="00803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0F99">
        <w:rPr>
          <w:rFonts w:ascii="Times New Roman" w:hAnsi="Times New Roman" w:cs="Times New Roman"/>
          <w:sz w:val="24"/>
          <w:szCs w:val="24"/>
        </w:rPr>
        <w:t>рекомендуемых минимальных (базовых) окладов,</w:t>
      </w:r>
    </w:p>
    <w:p w:rsidR="00803C69" w:rsidRPr="00170F99" w:rsidRDefault="00803C69" w:rsidP="00803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0F99">
        <w:rPr>
          <w:rFonts w:ascii="Times New Roman" w:hAnsi="Times New Roman" w:cs="Times New Roman"/>
          <w:sz w:val="24"/>
          <w:szCs w:val="24"/>
        </w:rPr>
        <w:t xml:space="preserve">должностных окладов по </w:t>
      </w:r>
      <w:r>
        <w:rPr>
          <w:rFonts w:ascii="Times New Roman" w:hAnsi="Times New Roman" w:cs="Times New Roman"/>
          <w:sz w:val="24"/>
          <w:szCs w:val="24"/>
        </w:rPr>
        <w:t>ПКГ</w:t>
      </w:r>
      <w:r w:rsidRPr="00170F99">
        <w:rPr>
          <w:rFonts w:ascii="Times New Roman" w:hAnsi="Times New Roman" w:cs="Times New Roman"/>
          <w:sz w:val="24"/>
          <w:szCs w:val="24"/>
        </w:rPr>
        <w:t xml:space="preserve"> и размеры повышающих</w:t>
      </w:r>
    </w:p>
    <w:p w:rsidR="00803C69" w:rsidRPr="00170F99" w:rsidRDefault="00803C69" w:rsidP="00803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0F99">
        <w:rPr>
          <w:rFonts w:ascii="Times New Roman" w:hAnsi="Times New Roman" w:cs="Times New Roman"/>
          <w:sz w:val="24"/>
          <w:szCs w:val="24"/>
        </w:rPr>
        <w:t>коэффициентов по занимаемой должности согласно</w:t>
      </w:r>
    </w:p>
    <w:p w:rsidR="00803C69" w:rsidRPr="00170F99" w:rsidRDefault="00803C69" w:rsidP="00803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0F99">
        <w:rPr>
          <w:rFonts w:ascii="Times New Roman" w:hAnsi="Times New Roman" w:cs="Times New Roman"/>
          <w:sz w:val="24"/>
          <w:szCs w:val="24"/>
        </w:rPr>
        <w:t>профессиональн</w:t>
      </w:r>
      <w:r w:rsidR="006A16DB">
        <w:rPr>
          <w:rFonts w:ascii="Times New Roman" w:hAnsi="Times New Roman" w:cs="Times New Roman"/>
          <w:sz w:val="24"/>
          <w:szCs w:val="24"/>
        </w:rPr>
        <w:t xml:space="preserve">ым </w:t>
      </w:r>
      <w:r w:rsidRPr="00170F99">
        <w:rPr>
          <w:rFonts w:ascii="Times New Roman" w:hAnsi="Times New Roman" w:cs="Times New Roman"/>
          <w:sz w:val="24"/>
          <w:szCs w:val="24"/>
        </w:rPr>
        <w:t xml:space="preserve"> квалификационн</w:t>
      </w:r>
      <w:r w:rsidR="006A16DB">
        <w:rPr>
          <w:rFonts w:ascii="Times New Roman" w:hAnsi="Times New Roman" w:cs="Times New Roman"/>
          <w:sz w:val="24"/>
          <w:szCs w:val="24"/>
        </w:rPr>
        <w:t xml:space="preserve">ым </w:t>
      </w:r>
      <w:r w:rsidRPr="00170F99">
        <w:rPr>
          <w:rFonts w:ascii="Times New Roman" w:hAnsi="Times New Roman" w:cs="Times New Roman"/>
          <w:sz w:val="24"/>
          <w:szCs w:val="24"/>
        </w:rPr>
        <w:t xml:space="preserve"> групп</w:t>
      </w:r>
      <w:r w:rsidR="006A16DB">
        <w:rPr>
          <w:rFonts w:ascii="Times New Roman" w:hAnsi="Times New Roman" w:cs="Times New Roman"/>
          <w:sz w:val="24"/>
          <w:szCs w:val="24"/>
        </w:rPr>
        <w:t>ам</w:t>
      </w:r>
    </w:p>
    <w:p w:rsidR="00803C69" w:rsidRDefault="006A16DB" w:rsidP="00803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803C69">
        <w:rPr>
          <w:rFonts w:ascii="Times New Roman" w:hAnsi="Times New Roman" w:cs="Times New Roman"/>
          <w:sz w:val="24"/>
          <w:szCs w:val="24"/>
        </w:rPr>
        <w:t>бщеотраслевы</w:t>
      </w:r>
      <w:r w:rsidR="00E1743F">
        <w:rPr>
          <w:rFonts w:ascii="Times New Roman" w:hAnsi="Times New Roman" w:cs="Times New Roman"/>
          <w:sz w:val="24"/>
          <w:szCs w:val="24"/>
        </w:rPr>
        <w:t xml:space="preserve">х </w:t>
      </w:r>
      <w:r w:rsidR="00803C69">
        <w:rPr>
          <w:rFonts w:ascii="Times New Roman" w:hAnsi="Times New Roman" w:cs="Times New Roman"/>
          <w:sz w:val="24"/>
          <w:szCs w:val="24"/>
        </w:rPr>
        <w:t xml:space="preserve"> професси</w:t>
      </w:r>
      <w:r w:rsidR="00E1743F">
        <w:rPr>
          <w:rFonts w:ascii="Times New Roman" w:hAnsi="Times New Roman" w:cs="Times New Roman"/>
          <w:sz w:val="24"/>
          <w:szCs w:val="24"/>
        </w:rPr>
        <w:t xml:space="preserve">й </w:t>
      </w:r>
      <w:bookmarkStart w:id="1" w:name="_GoBack"/>
      <w:bookmarkEnd w:id="1"/>
      <w:r w:rsidR="00803C69">
        <w:rPr>
          <w:rFonts w:ascii="Times New Roman" w:hAnsi="Times New Roman" w:cs="Times New Roman"/>
          <w:sz w:val="24"/>
          <w:szCs w:val="24"/>
        </w:rPr>
        <w:t xml:space="preserve"> рабочих</w:t>
      </w:r>
    </w:p>
    <w:p w:rsidR="00803C69" w:rsidRDefault="00803C69" w:rsidP="00803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84"/>
        <w:gridCol w:w="1843"/>
        <w:gridCol w:w="1559"/>
        <w:gridCol w:w="1559"/>
        <w:gridCol w:w="3436"/>
      </w:tblGrid>
      <w:tr w:rsidR="00803C69" w:rsidRPr="002F0B36" w:rsidTr="003C24B6">
        <w:tc>
          <w:tcPr>
            <w:tcW w:w="1384" w:type="dxa"/>
          </w:tcPr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F0B36">
              <w:rPr>
                <w:rFonts w:ascii="Times New Roman" w:hAnsi="Times New Roman" w:cs="Times New Roman"/>
              </w:rPr>
              <w:t>Квалифика-ционный</w:t>
            </w:r>
            <w:proofErr w:type="spellEnd"/>
            <w:proofErr w:type="gramEnd"/>
            <w:r w:rsidRPr="002F0B36">
              <w:rPr>
                <w:rFonts w:ascii="Times New Roman" w:hAnsi="Times New Roman" w:cs="Times New Roman"/>
              </w:rPr>
              <w:t xml:space="preserve"> уровень</w:t>
            </w:r>
          </w:p>
        </w:tc>
        <w:tc>
          <w:tcPr>
            <w:tcW w:w="1843" w:type="dxa"/>
          </w:tcPr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F0B36">
              <w:rPr>
                <w:rFonts w:ascii="Times New Roman" w:hAnsi="Times New Roman" w:cs="Times New Roman"/>
              </w:rPr>
              <w:t>Повышающий коэффициент по занимаемой должности</w:t>
            </w:r>
          </w:p>
        </w:tc>
        <w:tc>
          <w:tcPr>
            <w:tcW w:w="1559" w:type="dxa"/>
          </w:tcPr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F0B36">
              <w:rPr>
                <w:rFonts w:ascii="Times New Roman" w:hAnsi="Times New Roman" w:cs="Times New Roman"/>
              </w:rPr>
              <w:t>Рекомен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2F0B36">
              <w:rPr>
                <w:rFonts w:ascii="Times New Roman" w:hAnsi="Times New Roman" w:cs="Times New Roman"/>
              </w:rPr>
              <w:t>дуемый</w:t>
            </w:r>
            <w:proofErr w:type="gramEnd"/>
            <w:r w:rsidRPr="002F0B36">
              <w:rPr>
                <w:rFonts w:ascii="Times New Roman" w:hAnsi="Times New Roman" w:cs="Times New Roman"/>
              </w:rPr>
              <w:t xml:space="preserve"> минимальный (базовый) оклад, руб.</w:t>
            </w:r>
          </w:p>
        </w:tc>
        <w:tc>
          <w:tcPr>
            <w:tcW w:w="1559" w:type="dxa"/>
          </w:tcPr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F0B36">
              <w:rPr>
                <w:rFonts w:ascii="Times New Roman" w:hAnsi="Times New Roman" w:cs="Times New Roman"/>
              </w:rPr>
              <w:t>Размер должностного оклада, руб.</w:t>
            </w:r>
          </w:p>
        </w:tc>
        <w:tc>
          <w:tcPr>
            <w:tcW w:w="3436" w:type="dxa"/>
          </w:tcPr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F0B36">
              <w:rPr>
                <w:rFonts w:ascii="Times New Roman" w:hAnsi="Times New Roman" w:cs="Times New Roman"/>
              </w:rPr>
              <w:t xml:space="preserve">Наименование должностей </w:t>
            </w:r>
            <w:r w:rsidRPr="002F0B36">
              <w:rPr>
                <w:rFonts w:ascii="Times New Roman" w:hAnsi="Times New Roman" w:cs="Times New Roman"/>
                <w:lang w:val="en-US"/>
              </w:rPr>
              <w:t>&lt;2&gt;</w:t>
            </w:r>
          </w:p>
        </w:tc>
      </w:tr>
      <w:tr w:rsidR="00803C69" w:rsidRPr="002F0B36" w:rsidTr="003C24B6">
        <w:tc>
          <w:tcPr>
            <w:tcW w:w="1384" w:type="dxa"/>
          </w:tcPr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F0B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F0B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F0B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F0B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36" w:type="dxa"/>
          </w:tcPr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F0B36">
              <w:rPr>
                <w:rFonts w:ascii="Times New Roman" w:hAnsi="Times New Roman" w:cs="Times New Roman"/>
              </w:rPr>
              <w:t>5</w:t>
            </w:r>
          </w:p>
        </w:tc>
      </w:tr>
      <w:tr w:rsidR="00803C69" w:rsidRPr="002F0B36" w:rsidTr="003C24B6">
        <w:tc>
          <w:tcPr>
            <w:tcW w:w="9781" w:type="dxa"/>
            <w:gridSpan w:val="5"/>
          </w:tcPr>
          <w:p w:rsidR="00803C69" w:rsidRPr="002F0B36" w:rsidRDefault="00803C69" w:rsidP="003C24B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0B36">
              <w:rPr>
                <w:rFonts w:ascii="Times New Roman" w:hAnsi="Times New Roman" w:cs="Times New Roman"/>
                <w:sz w:val="22"/>
                <w:szCs w:val="22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</w:tr>
      <w:tr w:rsidR="00803C69" w:rsidRPr="002F0B36" w:rsidTr="003C24B6">
        <w:tc>
          <w:tcPr>
            <w:tcW w:w="1384" w:type="dxa"/>
          </w:tcPr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F0B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F0B36">
              <w:rPr>
                <w:rFonts w:ascii="Times New Roman" w:hAnsi="Times New Roman" w:cs="Times New Roman"/>
              </w:rPr>
              <w:t xml:space="preserve">1,11 – 1 </w:t>
            </w:r>
            <w:proofErr w:type="spellStart"/>
            <w:proofErr w:type="gramStart"/>
            <w:r w:rsidRPr="002F0B36">
              <w:rPr>
                <w:rFonts w:ascii="Times New Roman" w:hAnsi="Times New Roman" w:cs="Times New Roman"/>
              </w:rPr>
              <w:t>квалификацион</w:t>
            </w:r>
            <w:r>
              <w:rPr>
                <w:rFonts w:ascii="Times New Roman" w:hAnsi="Times New Roman" w:cs="Times New Roman"/>
              </w:rPr>
              <w:t>-</w:t>
            </w:r>
            <w:r w:rsidRPr="002F0B36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2F0B36">
              <w:rPr>
                <w:rFonts w:ascii="Times New Roman" w:hAnsi="Times New Roman" w:cs="Times New Roman"/>
              </w:rPr>
              <w:t xml:space="preserve"> разряд;</w:t>
            </w:r>
          </w:p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F0B36">
              <w:rPr>
                <w:rFonts w:ascii="Times New Roman" w:hAnsi="Times New Roman" w:cs="Times New Roman"/>
              </w:rPr>
              <w:t xml:space="preserve">1,2 – 2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квалификацион-н</w:t>
            </w:r>
            <w:r w:rsidRPr="002F0B36">
              <w:rPr>
                <w:rFonts w:ascii="Times New Roman" w:hAnsi="Times New Roman" w:cs="Times New Roman"/>
              </w:rPr>
              <w:t>ый</w:t>
            </w:r>
            <w:proofErr w:type="spellEnd"/>
            <w:proofErr w:type="gramEnd"/>
            <w:r w:rsidRPr="002F0B36">
              <w:rPr>
                <w:rFonts w:ascii="Times New Roman" w:hAnsi="Times New Roman" w:cs="Times New Roman"/>
              </w:rPr>
              <w:t xml:space="preserve"> разряд;</w:t>
            </w:r>
          </w:p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F0B36">
              <w:rPr>
                <w:rFonts w:ascii="Times New Roman" w:hAnsi="Times New Roman" w:cs="Times New Roman"/>
              </w:rPr>
              <w:t xml:space="preserve">1,25 – 3 </w:t>
            </w:r>
            <w:proofErr w:type="spellStart"/>
            <w:proofErr w:type="gramStart"/>
            <w:r w:rsidRPr="002F0B36">
              <w:rPr>
                <w:rFonts w:ascii="Times New Roman" w:hAnsi="Times New Roman" w:cs="Times New Roman"/>
              </w:rPr>
              <w:t>квалификацион</w:t>
            </w:r>
            <w:r>
              <w:rPr>
                <w:rFonts w:ascii="Times New Roman" w:hAnsi="Times New Roman" w:cs="Times New Roman"/>
              </w:rPr>
              <w:t>-</w:t>
            </w:r>
            <w:r w:rsidRPr="002F0B36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2F0B36">
              <w:rPr>
                <w:rFonts w:ascii="Times New Roman" w:hAnsi="Times New Roman" w:cs="Times New Roman"/>
              </w:rPr>
              <w:t xml:space="preserve"> разряд</w:t>
            </w:r>
          </w:p>
        </w:tc>
        <w:tc>
          <w:tcPr>
            <w:tcW w:w="1559" w:type="dxa"/>
          </w:tcPr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F0B36">
              <w:rPr>
                <w:rFonts w:ascii="Times New Roman" w:hAnsi="Times New Roman" w:cs="Times New Roman"/>
              </w:rPr>
              <w:t>3132</w:t>
            </w:r>
          </w:p>
        </w:tc>
        <w:tc>
          <w:tcPr>
            <w:tcW w:w="1559" w:type="dxa"/>
          </w:tcPr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F0B36">
              <w:rPr>
                <w:rFonts w:ascii="Times New Roman" w:hAnsi="Times New Roman" w:cs="Times New Roman"/>
              </w:rPr>
              <w:t>3477</w:t>
            </w:r>
          </w:p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F0B36">
              <w:rPr>
                <w:rFonts w:ascii="Times New Roman" w:hAnsi="Times New Roman" w:cs="Times New Roman"/>
              </w:rPr>
              <w:t>3759</w:t>
            </w:r>
          </w:p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F0B36">
              <w:rPr>
                <w:rFonts w:ascii="Times New Roman" w:hAnsi="Times New Roman" w:cs="Times New Roman"/>
              </w:rPr>
              <w:t>3915</w:t>
            </w:r>
          </w:p>
        </w:tc>
        <w:tc>
          <w:tcPr>
            <w:tcW w:w="3436" w:type="dxa"/>
          </w:tcPr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F0B36">
              <w:rPr>
                <w:rFonts w:ascii="Times New Roman" w:hAnsi="Times New Roman" w:cs="Times New Roman"/>
              </w:rPr>
              <w:t>Наименование профессий рабочих, по которым предусмотрено присвоение 1, 2, 3 квалификационных разрядов в соответствии с Единым тарифно-квалификационным справочником работ и профессий рабочих</w:t>
            </w:r>
          </w:p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F0B36">
              <w:rPr>
                <w:rFonts w:ascii="Times New Roman" w:hAnsi="Times New Roman" w:cs="Times New Roman"/>
              </w:rPr>
              <w:t>Гардеробщик</w:t>
            </w:r>
          </w:p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F0B36">
              <w:rPr>
                <w:rFonts w:ascii="Times New Roman" w:hAnsi="Times New Roman" w:cs="Times New Roman"/>
              </w:rPr>
              <w:t>Дворник</w:t>
            </w:r>
          </w:p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F0B36">
              <w:rPr>
                <w:rFonts w:ascii="Times New Roman" w:hAnsi="Times New Roman" w:cs="Times New Roman"/>
              </w:rPr>
              <w:t>Сторож</w:t>
            </w:r>
          </w:p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F0B36">
              <w:rPr>
                <w:rFonts w:ascii="Times New Roman" w:hAnsi="Times New Roman" w:cs="Times New Roman"/>
              </w:rPr>
              <w:t>Уборщик служебных помещений</w:t>
            </w:r>
          </w:p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F0B36">
              <w:rPr>
                <w:rFonts w:ascii="Times New Roman" w:hAnsi="Times New Roman" w:cs="Times New Roman"/>
              </w:rPr>
              <w:t>Уборщик территорий</w:t>
            </w:r>
          </w:p>
        </w:tc>
      </w:tr>
      <w:tr w:rsidR="00803C69" w:rsidRPr="002F0B36" w:rsidTr="003C24B6">
        <w:tc>
          <w:tcPr>
            <w:tcW w:w="1384" w:type="dxa"/>
          </w:tcPr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1,66</w:t>
            </w:r>
          </w:p>
        </w:tc>
        <w:tc>
          <w:tcPr>
            <w:tcW w:w="1559" w:type="dxa"/>
          </w:tcPr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3132</w:t>
            </w:r>
          </w:p>
        </w:tc>
        <w:tc>
          <w:tcPr>
            <w:tcW w:w="1559" w:type="dxa"/>
          </w:tcPr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5200</w:t>
            </w:r>
          </w:p>
        </w:tc>
        <w:tc>
          <w:tcPr>
            <w:tcW w:w="3436" w:type="dxa"/>
          </w:tcPr>
          <w:p w:rsidR="00803C69" w:rsidRPr="00E415DA" w:rsidRDefault="00803C69" w:rsidP="003C24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415DA">
              <w:rPr>
                <w:rFonts w:ascii="Times New Roman" w:hAnsi="Times New Roman" w:cs="Times New Roman"/>
              </w:rPr>
              <w:t>Профессии рабочих, отнесенные</w:t>
            </w:r>
            <w:r>
              <w:rPr>
                <w:rFonts w:ascii="Times New Roman" w:hAnsi="Times New Roman" w:cs="Times New Roman"/>
              </w:rPr>
              <w:t xml:space="preserve"> к первому квалификационному </w:t>
            </w:r>
          </w:p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415DA">
              <w:rPr>
                <w:rFonts w:ascii="Times New Roman" w:hAnsi="Times New Roman" w:cs="Times New Roman"/>
              </w:rPr>
              <w:t xml:space="preserve">уровню, при выполнении работ </w:t>
            </w:r>
            <w:r>
              <w:rPr>
                <w:rFonts w:ascii="Times New Roman" w:hAnsi="Times New Roman" w:cs="Times New Roman"/>
              </w:rPr>
              <w:t>по профессии с наименованием «старший»</w:t>
            </w:r>
          </w:p>
        </w:tc>
      </w:tr>
      <w:tr w:rsidR="00803C69" w:rsidRPr="002F0B36" w:rsidTr="003C24B6">
        <w:tc>
          <w:tcPr>
            <w:tcW w:w="9781" w:type="dxa"/>
            <w:gridSpan w:val="5"/>
          </w:tcPr>
          <w:p w:rsidR="00803C69" w:rsidRPr="00E415DA" w:rsidRDefault="00803C69" w:rsidP="003C24B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15DA">
              <w:rPr>
                <w:rFonts w:ascii="Times New Roman" w:hAnsi="Times New Roman" w:cs="Times New Roman"/>
                <w:sz w:val="22"/>
                <w:szCs w:val="22"/>
              </w:rPr>
              <w:t>Профессиональная квалификационная группа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«Общеотраслевые профессии рабочих второго уровня»</w:t>
            </w:r>
          </w:p>
        </w:tc>
      </w:tr>
      <w:tr w:rsidR="00803C69" w:rsidRPr="002F0B36" w:rsidTr="003C24B6">
        <w:tc>
          <w:tcPr>
            <w:tcW w:w="1384" w:type="dxa"/>
          </w:tcPr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03C69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1,3 – 4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квалификацион-ный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разряд;</w:t>
            </w:r>
          </w:p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 – 5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квалификацион-ный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разряд</w:t>
            </w:r>
          </w:p>
        </w:tc>
        <w:tc>
          <w:tcPr>
            <w:tcW w:w="1559" w:type="dxa"/>
          </w:tcPr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4026</w:t>
            </w:r>
          </w:p>
        </w:tc>
        <w:tc>
          <w:tcPr>
            <w:tcW w:w="1559" w:type="dxa"/>
          </w:tcPr>
          <w:p w:rsidR="00803C69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5234</w:t>
            </w:r>
          </w:p>
          <w:p w:rsidR="00803C69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803C69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5637</w:t>
            </w:r>
          </w:p>
        </w:tc>
        <w:tc>
          <w:tcPr>
            <w:tcW w:w="3436" w:type="dxa"/>
          </w:tcPr>
          <w:p w:rsidR="00803C69" w:rsidRDefault="00803C69" w:rsidP="003C24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 (рабочий по комплексному обслуживанию и ремонту зданий, электромонтер по ремонту и обслуживанию электрооборудования, электромонтер по ремонту и обслуживанию аппаратуры и устрой</w:t>
            </w:r>
            <w:proofErr w:type="gramStart"/>
            <w:r>
              <w:rPr>
                <w:rFonts w:ascii="Times New Roman" w:hAnsi="Times New Roman" w:cs="Times New Roman"/>
              </w:rPr>
              <w:t>ств св</w:t>
            </w:r>
            <w:proofErr w:type="gramEnd"/>
            <w:r>
              <w:rPr>
                <w:rFonts w:ascii="Times New Roman" w:hAnsi="Times New Roman" w:cs="Times New Roman"/>
              </w:rPr>
              <w:t>язи, слесарь-сантехник, плотник и др.)</w:t>
            </w:r>
          </w:p>
          <w:p w:rsidR="00803C69" w:rsidRDefault="00803C69" w:rsidP="003C24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Водитель автомобиля</w:t>
            </w:r>
          </w:p>
          <w:p w:rsidR="00803C69" w:rsidRDefault="00803C69" w:rsidP="003C24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Рабочий по комплексному обслуживанию и ремонту зданий</w:t>
            </w:r>
          </w:p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Слесарь-сантехник</w:t>
            </w:r>
          </w:p>
        </w:tc>
      </w:tr>
      <w:tr w:rsidR="00803C69" w:rsidRPr="002F0B36" w:rsidTr="003C24B6">
        <w:tc>
          <w:tcPr>
            <w:tcW w:w="1384" w:type="dxa"/>
          </w:tcPr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843" w:type="dxa"/>
          </w:tcPr>
          <w:p w:rsidR="00803C69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1,5 – 6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квалификацион-ный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разряд;</w:t>
            </w:r>
          </w:p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1,6 – 7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квалификацион-ный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разряд</w:t>
            </w:r>
          </w:p>
        </w:tc>
        <w:tc>
          <w:tcPr>
            <w:tcW w:w="1559" w:type="dxa"/>
          </w:tcPr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4250</w:t>
            </w:r>
          </w:p>
        </w:tc>
        <w:tc>
          <w:tcPr>
            <w:tcW w:w="1559" w:type="dxa"/>
          </w:tcPr>
          <w:p w:rsidR="00803C69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6375</w:t>
            </w:r>
          </w:p>
          <w:p w:rsidR="00803C69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803C69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6800</w:t>
            </w:r>
          </w:p>
        </w:tc>
        <w:tc>
          <w:tcPr>
            <w:tcW w:w="3436" w:type="dxa"/>
          </w:tcPr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</w:tr>
      <w:tr w:rsidR="00803C69" w:rsidRPr="002F0B36" w:rsidTr="003C24B6">
        <w:tc>
          <w:tcPr>
            <w:tcW w:w="1384" w:type="dxa"/>
          </w:tcPr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1,61</w:t>
            </w:r>
          </w:p>
        </w:tc>
        <w:tc>
          <w:tcPr>
            <w:tcW w:w="1559" w:type="dxa"/>
          </w:tcPr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4474</w:t>
            </w:r>
          </w:p>
        </w:tc>
        <w:tc>
          <w:tcPr>
            <w:tcW w:w="1559" w:type="dxa"/>
          </w:tcPr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7204</w:t>
            </w:r>
          </w:p>
        </w:tc>
        <w:tc>
          <w:tcPr>
            <w:tcW w:w="3436" w:type="dxa"/>
          </w:tcPr>
          <w:p w:rsidR="00803C69" w:rsidRPr="00750F50" w:rsidRDefault="00803C69" w:rsidP="003C24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0F50">
              <w:rPr>
                <w:rFonts w:ascii="Times New Roman" w:hAnsi="Times New Roman" w:cs="Times New Roman"/>
              </w:rPr>
              <w:t xml:space="preserve">Наименования </w:t>
            </w:r>
          </w:p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рабочих, по которым предусмотрено присвоение квалификационного </w:t>
            </w:r>
            <w:r w:rsidRPr="00750F50">
              <w:rPr>
                <w:rFonts w:ascii="Times New Roman" w:hAnsi="Times New Roman" w:cs="Times New Roman"/>
              </w:rPr>
              <w:t xml:space="preserve">разряда в соответствии с </w:t>
            </w:r>
            <w:r>
              <w:rPr>
                <w:rFonts w:ascii="Times New Roman" w:hAnsi="Times New Roman" w:cs="Times New Roman"/>
              </w:rPr>
              <w:t>Е</w:t>
            </w:r>
            <w:r w:rsidRPr="00750F50">
              <w:rPr>
                <w:rFonts w:ascii="Times New Roman" w:hAnsi="Times New Roman" w:cs="Times New Roman"/>
              </w:rPr>
              <w:t xml:space="preserve">диным </w:t>
            </w:r>
            <w:r>
              <w:rPr>
                <w:rFonts w:ascii="Times New Roman" w:hAnsi="Times New Roman" w:cs="Times New Roman"/>
              </w:rPr>
              <w:t>т</w:t>
            </w:r>
            <w:r w:rsidRPr="00750F50">
              <w:rPr>
                <w:rFonts w:ascii="Times New Roman" w:hAnsi="Times New Roman" w:cs="Times New Roman"/>
              </w:rPr>
              <w:t xml:space="preserve">арифно-квалификационным справочником работ </w:t>
            </w:r>
            <w:r>
              <w:rPr>
                <w:rFonts w:ascii="Times New Roman" w:hAnsi="Times New Roman" w:cs="Times New Roman"/>
              </w:rPr>
              <w:t>и профессий рабочих</w:t>
            </w:r>
          </w:p>
        </w:tc>
      </w:tr>
      <w:tr w:rsidR="00803C69" w:rsidRPr="002F0B36" w:rsidTr="003C24B6">
        <w:tc>
          <w:tcPr>
            <w:tcW w:w="1384" w:type="dxa"/>
          </w:tcPr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1,63 – 1,79</w:t>
            </w:r>
          </w:p>
        </w:tc>
        <w:tc>
          <w:tcPr>
            <w:tcW w:w="1559" w:type="dxa"/>
          </w:tcPr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4586</w:t>
            </w:r>
          </w:p>
        </w:tc>
        <w:tc>
          <w:tcPr>
            <w:tcW w:w="1559" w:type="dxa"/>
          </w:tcPr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7476 - 8209</w:t>
            </w:r>
          </w:p>
        </w:tc>
        <w:tc>
          <w:tcPr>
            <w:tcW w:w="3436" w:type="dxa"/>
          </w:tcPr>
          <w:p w:rsidR="00803C69" w:rsidRPr="00750F50" w:rsidRDefault="00803C69" w:rsidP="003C24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750F50">
              <w:rPr>
                <w:rFonts w:ascii="Times New Roman" w:hAnsi="Times New Roman" w:cs="Times New Roman"/>
              </w:rPr>
              <w:t xml:space="preserve">Наименования профессий рабочих, предусмотренных </w:t>
            </w:r>
            <w:r>
              <w:rPr>
                <w:rFonts w:ascii="Times New Roman" w:hAnsi="Times New Roman" w:cs="Times New Roman"/>
              </w:rPr>
              <w:t xml:space="preserve">1 - 3 квалификационными уровнями настоящей </w:t>
            </w:r>
            <w:r w:rsidRPr="00750F50">
              <w:rPr>
                <w:rFonts w:ascii="Times New Roman" w:hAnsi="Times New Roman" w:cs="Times New Roman"/>
              </w:rPr>
              <w:t>профессио</w:t>
            </w:r>
            <w:r>
              <w:rPr>
                <w:rFonts w:ascii="Times New Roman" w:hAnsi="Times New Roman" w:cs="Times New Roman"/>
              </w:rPr>
              <w:t xml:space="preserve">нальной группы, </w:t>
            </w:r>
            <w:r w:rsidRPr="00750F50">
              <w:rPr>
                <w:rFonts w:ascii="Times New Roman" w:hAnsi="Times New Roman" w:cs="Times New Roman"/>
              </w:rPr>
              <w:t xml:space="preserve">выполняющих важные (особо    </w:t>
            </w:r>
            <w:proofErr w:type="gramEnd"/>
          </w:p>
          <w:p w:rsidR="00803C69" w:rsidRPr="002F0B36" w:rsidRDefault="00803C69" w:rsidP="003C24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важные) и ответственные </w:t>
            </w:r>
            <w:r w:rsidRPr="00750F50">
              <w:rPr>
                <w:rFonts w:ascii="Times New Roman" w:hAnsi="Times New Roman" w:cs="Times New Roman"/>
              </w:rPr>
              <w:t>(особо ответственные) работы</w:t>
            </w:r>
          </w:p>
        </w:tc>
      </w:tr>
    </w:tbl>
    <w:p w:rsidR="00803C69" w:rsidRPr="00D45A34" w:rsidRDefault="00803C69" w:rsidP="00803C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D45A34">
        <w:rPr>
          <w:rFonts w:ascii="Arial" w:hAnsi="Arial" w:cs="Arial"/>
          <w:sz w:val="20"/>
          <w:szCs w:val="20"/>
        </w:rPr>
        <w:t>--------------------------------</w:t>
      </w:r>
    </w:p>
    <w:p w:rsidR="00803C69" w:rsidRPr="00750F50" w:rsidRDefault="00803C69" w:rsidP="00803C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508"/>
      <w:bookmarkEnd w:id="2"/>
      <w:r w:rsidRPr="00750F50">
        <w:rPr>
          <w:rFonts w:ascii="Times New Roman" w:hAnsi="Times New Roman" w:cs="Times New Roman"/>
          <w:sz w:val="20"/>
          <w:szCs w:val="20"/>
        </w:rPr>
        <w:t xml:space="preserve">&lt;2&gt; Профессиональные квалификационные группы общеотраслевых профессий рабочих, утвержденные </w:t>
      </w:r>
      <w:hyperlink r:id="rId7" w:tooltip="Приказ Минздравсоцразвития РФ от 29.05.2008 N 248н (ред. от 12.08.2008) &quot;Об утверждении профессиональных квалификационных групп общеотраслевых профессий рабочих&quot; (Зарегистрировано в Минюсте РФ 23.06.2008 N 11861){КонсультантПлюс}" w:history="1">
        <w:r w:rsidRPr="00750F50">
          <w:rPr>
            <w:rFonts w:ascii="Times New Roman" w:hAnsi="Times New Roman" w:cs="Times New Roman"/>
            <w:sz w:val="20"/>
            <w:szCs w:val="20"/>
          </w:rPr>
          <w:t>приказом</w:t>
        </w:r>
      </w:hyperlink>
      <w:r w:rsidRPr="00750F5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50F50">
        <w:rPr>
          <w:rFonts w:ascii="Times New Roman" w:hAnsi="Times New Roman" w:cs="Times New Roman"/>
          <w:sz w:val="20"/>
          <w:szCs w:val="20"/>
        </w:rPr>
        <w:t>Минздравсоцразвития</w:t>
      </w:r>
      <w:proofErr w:type="spellEnd"/>
      <w:r w:rsidRPr="00750F50">
        <w:rPr>
          <w:rFonts w:ascii="Times New Roman" w:hAnsi="Times New Roman" w:cs="Times New Roman"/>
          <w:sz w:val="20"/>
          <w:szCs w:val="20"/>
        </w:rPr>
        <w:t xml:space="preserve"> РФ от 29.05.2008 </w:t>
      </w:r>
      <w:r w:rsidR="008B7632">
        <w:rPr>
          <w:rFonts w:ascii="Times New Roman" w:hAnsi="Times New Roman" w:cs="Times New Roman"/>
          <w:sz w:val="20"/>
          <w:szCs w:val="20"/>
        </w:rPr>
        <w:t>№</w:t>
      </w:r>
      <w:r w:rsidRPr="00750F50">
        <w:rPr>
          <w:rFonts w:ascii="Times New Roman" w:hAnsi="Times New Roman" w:cs="Times New Roman"/>
          <w:sz w:val="20"/>
          <w:szCs w:val="20"/>
        </w:rPr>
        <w:t xml:space="preserve"> 248н. Единый тарифно-квалификационный справочник работ и профессий рабочих.</w:t>
      </w:r>
    </w:p>
    <w:p w:rsidR="00803C69" w:rsidRPr="00D45A34" w:rsidRDefault="00803C69" w:rsidP="008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03C69" w:rsidRPr="00D45A34" w:rsidRDefault="00803C69" w:rsidP="008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03C69" w:rsidRDefault="00803C69" w:rsidP="008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03C69" w:rsidRDefault="00803C69" w:rsidP="00803C6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03C69" w:rsidRDefault="00803C69" w:rsidP="00803C6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03C69" w:rsidRDefault="00803C69" w:rsidP="00803C6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63CAD" w:rsidRDefault="00163CAD"/>
    <w:sectPr w:rsidR="00163CAD" w:rsidSect="00803C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583" w:rsidRDefault="00262583" w:rsidP="00803C69">
      <w:pPr>
        <w:spacing w:after="0" w:line="240" w:lineRule="auto"/>
      </w:pPr>
      <w:r>
        <w:separator/>
      </w:r>
    </w:p>
  </w:endnote>
  <w:endnote w:type="continuationSeparator" w:id="0">
    <w:p w:rsidR="00262583" w:rsidRDefault="00262583" w:rsidP="00803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C69" w:rsidRDefault="00803C6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C69" w:rsidRDefault="00803C6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C69" w:rsidRDefault="00803C6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583" w:rsidRDefault="00262583" w:rsidP="00803C69">
      <w:pPr>
        <w:spacing w:after="0" w:line="240" w:lineRule="auto"/>
      </w:pPr>
      <w:r>
        <w:separator/>
      </w:r>
    </w:p>
  </w:footnote>
  <w:footnote w:type="continuationSeparator" w:id="0">
    <w:p w:rsidR="00262583" w:rsidRDefault="00262583" w:rsidP="00803C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C69" w:rsidRDefault="00803C6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6917036"/>
      <w:docPartObj>
        <w:docPartGallery w:val="Page Numbers (Top of Page)"/>
        <w:docPartUnique/>
      </w:docPartObj>
    </w:sdtPr>
    <w:sdtEndPr/>
    <w:sdtContent>
      <w:p w:rsidR="00803C69" w:rsidRDefault="00803C6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743F">
          <w:rPr>
            <w:noProof/>
          </w:rPr>
          <w:t>2</w:t>
        </w:r>
        <w:r>
          <w:fldChar w:fldCharType="end"/>
        </w:r>
      </w:p>
    </w:sdtContent>
  </w:sdt>
  <w:p w:rsidR="00803C69" w:rsidRDefault="00803C6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C69" w:rsidRDefault="00803C6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C04"/>
    <w:rsid w:val="00163CAD"/>
    <w:rsid w:val="001A436D"/>
    <w:rsid w:val="00262583"/>
    <w:rsid w:val="00315704"/>
    <w:rsid w:val="0058492B"/>
    <w:rsid w:val="006A16DB"/>
    <w:rsid w:val="00801B9A"/>
    <w:rsid w:val="00803C69"/>
    <w:rsid w:val="008B7632"/>
    <w:rsid w:val="00B41E23"/>
    <w:rsid w:val="00E05FA4"/>
    <w:rsid w:val="00E15C04"/>
    <w:rsid w:val="00E1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C6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3C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03C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03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03C69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803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03C69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C6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3C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03C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03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03C69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803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03C6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DEA3F318A23985DEACA1343E6EAB891BC6ECDFDBD866AC799E89C501D6D0920F454EC2977721D38MFH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473</Words>
  <Characters>2702</Characters>
  <Application>Microsoft Office Word</Application>
  <DocSecurity>0</DocSecurity>
  <Lines>22</Lines>
  <Paragraphs>6</Paragraphs>
  <ScaleCrop>false</ScaleCrop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Александровна Аксенова</dc:creator>
  <cp:keywords/>
  <dc:description/>
  <cp:lastModifiedBy>Ольга Александровна Аксенова</cp:lastModifiedBy>
  <cp:revision>7</cp:revision>
  <dcterms:created xsi:type="dcterms:W3CDTF">2015-06-23T14:21:00Z</dcterms:created>
  <dcterms:modified xsi:type="dcterms:W3CDTF">2015-07-14T14:33:00Z</dcterms:modified>
</cp:coreProperties>
</file>