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08" w:rsidRDefault="006946A0" w:rsidP="007A5F08">
      <w:pPr>
        <w:pStyle w:val="ad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="007A5F08" w:rsidRPr="006946A0">
        <w:rPr>
          <w:b/>
          <w:sz w:val="28"/>
          <w:szCs w:val="28"/>
        </w:rPr>
        <w:t>о результатах деятельности главы администрации и деятельности администрации города Рязани за 20</w:t>
      </w:r>
      <w:r w:rsidR="00A25B01">
        <w:rPr>
          <w:b/>
          <w:sz w:val="28"/>
          <w:szCs w:val="28"/>
        </w:rPr>
        <w:t>20</w:t>
      </w:r>
      <w:r w:rsidR="007A5F08" w:rsidRPr="006946A0">
        <w:rPr>
          <w:b/>
          <w:sz w:val="28"/>
          <w:szCs w:val="28"/>
        </w:rPr>
        <w:t xml:space="preserve"> год</w:t>
      </w:r>
    </w:p>
    <w:p w:rsidR="006946A0" w:rsidRPr="006946A0" w:rsidRDefault="006946A0" w:rsidP="007A5F08">
      <w:pPr>
        <w:pStyle w:val="ad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</w:p>
    <w:p w:rsidR="00DE31A2" w:rsidRPr="006946A0" w:rsidRDefault="002B1E44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2020 год имеет все шансы надолго остаться в памяти поколений</w:t>
      </w:r>
      <w:r w:rsidR="002957CE" w:rsidRPr="006946A0">
        <w:rPr>
          <w:sz w:val="28"/>
          <w:szCs w:val="28"/>
        </w:rPr>
        <w:t>.</w:t>
      </w:r>
      <w:r w:rsidRPr="006946A0">
        <w:rPr>
          <w:sz w:val="28"/>
          <w:szCs w:val="28"/>
        </w:rPr>
        <w:t xml:space="preserve"> Это был беспрецедентный, разрушительный, но объединяющий год.</w:t>
      </w:r>
    </w:p>
    <w:p w:rsidR="00D42D5C" w:rsidRPr="006946A0" w:rsidRDefault="006946A0" w:rsidP="007A5F0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AD0794" w:rsidRPr="006946A0">
        <w:rPr>
          <w:sz w:val="28"/>
          <w:szCs w:val="28"/>
        </w:rPr>
        <w:t>В самом начале</w:t>
      </w:r>
      <w:r w:rsidR="002957CE" w:rsidRPr="006946A0">
        <w:rPr>
          <w:sz w:val="28"/>
          <w:szCs w:val="28"/>
        </w:rPr>
        <w:t xml:space="preserve"> года</w:t>
      </w:r>
      <w:r w:rsidR="00AD0794" w:rsidRPr="006946A0">
        <w:rPr>
          <w:sz w:val="28"/>
          <w:szCs w:val="28"/>
        </w:rPr>
        <w:t xml:space="preserve"> был </w:t>
      </w:r>
      <w:r w:rsidR="00A162A4" w:rsidRPr="006946A0">
        <w:rPr>
          <w:sz w:val="28"/>
          <w:szCs w:val="28"/>
        </w:rPr>
        <w:t>завершен</w:t>
      </w:r>
      <w:r w:rsidR="00AD0794" w:rsidRPr="006946A0">
        <w:rPr>
          <w:sz w:val="28"/>
          <w:szCs w:val="28"/>
        </w:rPr>
        <w:t xml:space="preserve"> крупный проект «Рязань – </w:t>
      </w:r>
      <w:r w:rsidR="003100E8" w:rsidRPr="006946A0">
        <w:rPr>
          <w:sz w:val="28"/>
          <w:szCs w:val="28"/>
        </w:rPr>
        <w:t>Н</w:t>
      </w:r>
      <w:r w:rsidR="00AD0794" w:rsidRPr="006946A0">
        <w:rPr>
          <w:sz w:val="28"/>
          <w:szCs w:val="28"/>
        </w:rPr>
        <w:t>овогодняя столица России 2020</w:t>
      </w:r>
      <w:r w:rsidR="00E936A2" w:rsidRPr="006946A0">
        <w:rPr>
          <w:sz w:val="28"/>
          <w:szCs w:val="28"/>
        </w:rPr>
        <w:t xml:space="preserve">. </w:t>
      </w:r>
      <w:r w:rsidR="002957CE" w:rsidRPr="006946A0">
        <w:rPr>
          <w:sz w:val="28"/>
          <w:szCs w:val="28"/>
        </w:rPr>
        <w:t>Мы получили серьезный опыт проведения стол</w:t>
      </w:r>
      <w:r w:rsidR="002B1E44" w:rsidRPr="006946A0">
        <w:rPr>
          <w:sz w:val="28"/>
          <w:szCs w:val="28"/>
        </w:rPr>
        <w:t>ь масштабных мероприятий</w:t>
      </w:r>
      <w:r w:rsidR="002957CE" w:rsidRPr="006946A0">
        <w:rPr>
          <w:sz w:val="28"/>
          <w:szCs w:val="28"/>
        </w:rPr>
        <w:t>. В рамках проекта в городе появились благоустроенные площадки, арт-объекты, иллюминация</w:t>
      </w:r>
      <w:r w:rsidR="006C2382" w:rsidRPr="006946A0">
        <w:rPr>
          <w:sz w:val="28"/>
          <w:szCs w:val="28"/>
        </w:rPr>
        <w:t>, которые использовались и в этом году</w:t>
      </w:r>
      <w:r w:rsidR="002957CE" w:rsidRPr="006946A0">
        <w:rPr>
          <w:sz w:val="28"/>
          <w:szCs w:val="28"/>
        </w:rPr>
        <w:t xml:space="preserve">. </w:t>
      </w:r>
      <w:r w:rsidR="006C2382" w:rsidRPr="006946A0">
        <w:rPr>
          <w:sz w:val="28"/>
          <w:szCs w:val="28"/>
        </w:rPr>
        <w:t>Н</w:t>
      </w:r>
      <w:r w:rsidR="002957CE" w:rsidRPr="006946A0">
        <w:rPr>
          <w:sz w:val="28"/>
          <w:szCs w:val="28"/>
        </w:rPr>
        <w:t>овы</w:t>
      </w:r>
      <w:r w:rsidR="006C2382" w:rsidRPr="006946A0">
        <w:rPr>
          <w:sz w:val="28"/>
          <w:szCs w:val="28"/>
        </w:rPr>
        <w:t>е</w:t>
      </w:r>
      <w:r w:rsidR="002957CE" w:rsidRPr="006946A0">
        <w:rPr>
          <w:sz w:val="28"/>
          <w:szCs w:val="28"/>
        </w:rPr>
        <w:t xml:space="preserve"> гастрономически</w:t>
      </w:r>
      <w:r w:rsidR="006C2382" w:rsidRPr="006946A0">
        <w:rPr>
          <w:sz w:val="28"/>
          <w:szCs w:val="28"/>
        </w:rPr>
        <w:t>е</w:t>
      </w:r>
      <w:r w:rsidR="002957CE" w:rsidRPr="006946A0">
        <w:rPr>
          <w:sz w:val="28"/>
          <w:szCs w:val="28"/>
        </w:rPr>
        <w:t xml:space="preserve"> бренд</w:t>
      </w:r>
      <w:r w:rsidR="006C2382" w:rsidRPr="006946A0">
        <w:rPr>
          <w:sz w:val="28"/>
          <w:szCs w:val="28"/>
        </w:rPr>
        <w:t>ы</w:t>
      </w:r>
      <w:r w:rsidR="002957CE" w:rsidRPr="006946A0">
        <w:rPr>
          <w:sz w:val="28"/>
          <w:szCs w:val="28"/>
        </w:rPr>
        <w:t xml:space="preserve"> и оригинальн</w:t>
      </w:r>
      <w:r w:rsidR="006C2382" w:rsidRPr="006946A0">
        <w:rPr>
          <w:sz w:val="28"/>
          <w:szCs w:val="28"/>
        </w:rPr>
        <w:t>ая</w:t>
      </w:r>
      <w:r w:rsidR="002957CE" w:rsidRPr="006946A0">
        <w:rPr>
          <w:sz w:val="28"/>
          <w:szCs w:val="28"/>
        </w:rPr>
        <w:t xml:space="preserve"> сувенирн</w:t>
      </w:r>
      <w:r w:rsidR="006C2382" w:rsidRPr="006946A0">
        <w:rPr>
          <w:sz w:val="28"/>
          <w:szCs w:val="28"/>
        </w:rPr>
        <w:t>ая</w:t>
      </w:r>
      <w:r w:rsidR="002957CE" w:rsidRPr="006946A0">
        <w:rPr>
          <w:sz w:val="28"/>
          <w:szCs w:val="28"/>
        </w:rPr>
        <w:t xml:space="preserve"> продукци</w:t>
      </w:r>
      <w:r w:rsidR="006C2382" w:rsidRPr="006946A0">
        <w:rPr>
          <w:sz w:val="28"/>
          <w:szCs w:val="28"/>
        </w:rPr>
        <w:t>я был</w:t>
      </w:r>
      <w:r w:rsidR="001D224F" w:rsidRPr="006946A0">
        <w:rPr>
          <w:sz w:val="28"/>
          <w:szCs w:val="28"/>
        </w:rPr>
        <w:t>и</w:t>
      </w:r>
      <w:r w:rsidR="006C2382" w:rsidRPr="006946A0">
        <w:rPr>
          <w:sz w:val="28"/>
          <w:szCs w:val="28"/>
        </w:rPr>
        <w:t xml:space="preserve"> востребована в течение всего года</w:t>
      </w:r>
      <w:r w:rsidR="002957CE" w:rsidRPr="006946A0">
        <w:rPr>
          <w:sz w:val="28"/>
          <w:szCs w:val="28"/>
        </w:rPr>
        <w:t>.</w:t>
      </w:r>
      <w:r w:rsidR="006C2382" w:rsidRPr="006946A0">
        <w:rPr>
          <w:sz w:val="28"/>
          <w:szCs w:val="28"/>
        </w:rPr>
        <w:t xml:space="preserve"> </w:t>
      </w:r>
      <w:r w:rsidR="002957CE" w:rsidRPr="006946A0">
        <w:rPr>
          <w:sz w:val="28"/>
          <w:szCs w:val="28"/>
        </w:rPr>
        <w:t xml:space="preserve">По самым скромным подсчетам </w:t>
      </w:r>
      <w:r w:rsidR="000D17A9" w:rsidRPr="006946A0">
        <w:rPr>
          <w:sz w:val="28"/>
          <w:szCs w:val="28"/>
        </w:rPr>
        <w:t xml:space="preserve">в период реализации проекта </w:t>
      </w:r>
      <w:r w:rsidR="002957CE" w:rsidRPr="006946A0">
        <w:rPr>
          <w:sz w:val="28"/>
          <w:szCs w:val="28"/>
        </w:rPr>
        <w:t>наш город посетило около 125 тысяч туристов, а общее количество участников всех праздничных мероприяти</w:t>
      </w:r>
      <w:r w:rsidR="00E33147" w:rsidRPr="006946A0">
        <w:rPr>
          <w:sz w:val="28"/>
          <w:szCs w:val="28"/>
        </w:rPr>
        <w:t>й</w:t>
      </w:r>
      <w:r w:rsidR="002957CE" w:rsidRPr="006946A0">
        <w:rPr>
          <w:sz w:val="28"/>
          <w:szCs w:val="28"/>
        </w:rPr>
        <w:t xml:space="preserve"> превысило 500 тысяч человек. </w:t>
      </w:r>
      <w:r w:rsidR="00E936A2" w:rsidRPr="006946A0">
        <w:rPr>
          <w:sz w:val="28"/>
          <w:szCs w:val="28"/>
        </w:rPr>
        <w:t>В</w:t>
      </w:r>
      <w:r w:rsidR="006C2382" w:rsidRPr="006946A0">
        <w:rPr>
          <w:sz w:val="28"/>
          <w:szCs w:val="28"/>
        </w:rPr>
        <w:t>сего в</w:t>
      </w:r>
      <w:r w:rsidR="00A5701D" w:rsidRPr="006946A0">
        <w:rPr>
          <w:sz w:val="28"/>
          <w:szCs w:val="28"/>
        </w:rPr>
        <w:t xml:space="preserve"> рамках </w:t>
      </w:r>
      <w:r w:rsidR="00E936A2" w:rsidRPr="006946A0">
        <w:rPr>
          <w:sz w:val="28"/>
          <w:szCs w:val="28"/>
        </w:rPr>
        <w:t xml:space="preserve">проекта </w:t>
      </w:r>
      <w:r w:rsidR="00A5701D" w:rsidRPr="006946A0">
        <w:rPr>
          <w:sz w:val="28"/>
          <w:szCs w:val="28"/>
        </w:rPr>
        <w:t xml:space="preserve">было проведено более 780 разноплановых мероприятий. </w:t>
      </w:r>
      <w:r w:rsidR="00EA3CD4" w:rsidRPr="006946A0">
        <w:rPr>
          <w:sz w:val="28"/>
          <w:szCs w:val="28"/>
        </w:rPr>
        <w:t>Но р</w:t>
      </w:r>
      <w:r w:rsidR="00F5093C" w:rsidRPr="006946A0">
        <w:rPr>
          <w:sz w:val="28"/>
          <w:szCs w:val="28"/>
        </w:rPr>
        <w:t xml:space="preserve">адость от </w:t>
      </w:r>
      <w:r w:rsidR="00EA3CD4" w:rsidRPr="006946A0">
        <w:rPr>
          <w:sz w:val="28"/>
          <w:szCs w:val="28"/>
        </w:rPr>
        <w:t xml:space="preserve">их </w:t>
      </w:r>
      <w:r w:rsidR="00F5093C" w:rsidRPr="006946A0">
        <w:rPr>
          <w:sz w:val="28"/>
          <w:szCs w:val="28"/>
        </w:rPr>
        <w:t xml:space="preserve">проведения </w:t>
      </w:r>
      <w:r w:rsidR="00EA3CD4" w:rsidRPr="006946A0">
        <w:rPr>
          <w:sz w:val="28"/>
          <w:szCs w:val="28"/>
        </w:rPr>
        <w:t xml:space="preserve">весной </w:t>
      </w:r>
      <w:r w:rsidR="00F5093C" w:rsidRPr="006946A0">
        <w:rPr>
          <w:sz w:val="28"/>
          <w:szCs w:val="28"/>
        </w:rPr>
        <w:t xml:space="preserve">омрачилась событиями, связанными с пандемией. </w:t>
      </w:r>
    </w:p>
    <w:p w:rsidR="000C7C4E" w:rsidRPr="006946A0" w:rsidRDefault="006946A0" w:rsidP="007A5F08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1D224F" w:rsidRPr="006946A0">
        <w:rPr>
          <w:sz w:val="28"/>
          <w:szCs w:val="28"/>
        </w:rPr>
        <w:t>Это был в</w:t>
      </w:r>
      <w:r w:rsidR="003100E8" w:rsidRPr="006946A0">
        <w:rPr>
          <w:sz w:val="28"/>
          <w:szCs w:val="28"/>
        </w:rPr>
        <w:t>ызов</w:t>
      </w:r>
      <w:r w:rsidR="001D224F" w:rsidRPr="006946A0">
        <w:rPr>
          <w:sz w:val="28"/>
          <w:szCs w:val="28"/>
        </w:rPr>
        <w:t>,</w:t>
      </w:r>
      <w:r w:rsidR="003100E8" w:rsidRPr="006946A0">
        <w:rPr>
          <w:sz w:val="28"/>
          <w:szCs w:val="28"/>
        </w:rPr>
        <w:t xml:space="preserve"> </w:t>
      </w:r>
      <w:r w:rsidR="001D224F" w:rsidRPr="006946A0">
        <w:rPr>
          <w:sz w:val="28"/>
          <w:szCs w:val="28"/>
        </w:rPr>
        <w:t xml:space="preserve">который </w:t>
      </w:r>
      <w:r w:rsidR="003100E8" w:rsidRPr="006946A0">
        <w:rPr>
          <w:sz w:val="28"/>
          <w:szCs w:val="28"/>
        </w:rPr>
        <w:t xml:space="preserve">потребовал </w:t>
      </w:r>
      <w:r w:rsidR="00D42D5C" w:rsidRPr="006946A0">
        <w:rPr>
          <w:sz w:val="28"/>
          <w:szCs w:val="28"/>
        </w:rPr>
        <w:t xml:space="preserve">полной сосредоточенности, </w:t>
      </w:r>
      <w:r w:rsidR="003100E8" w:rsidRPr="006946A0">
        <w:rPr>
          <w:sz w:val="28"/>
          <w:szCs w:val="28"/>
        </w:rPr>
        <w:t>заставил</w:t>
      </w:r>
      <w:r w:rsidR="00F5093C" w:rsidRPr="006946A0">
        <w:rPr>
          <w:sz w:val="28"/>
          <w:szCs w:val="28"/>
        </w:rPr>
        <w:t xml:space="preserve"> мобилизовать все ресурсы</w:t>
      </w:r>
      <w:r w:rsidR="003100E8" w:rsidRPr="006946A0">
        <w:rPr>
          <w:sz w:val="28"/>
          <w:szCs w:val="28"/>
        </w:rPr>
        <w:t xml:space="preserve">. </w:t>
      </w:r>
      <w:r w:rsidR="009B0233" w:rsidRPr="006946A0">
        <w:rPr>
          <w:sz w:val="28"/>
          <w:szCs w:val="28"/>
        </w:rPr>
        <w:t xml:space="preserve">Единая командная работа, от федерального центра до местного уровня, позволила не растеряться, а </w:t>
      </w:r>
      <w:r w:rsidR="002316BE" w:rsidRPr="006946A0">
        <w:rPr>
          <w:sz w:val="28"/>
          <w:szCs w:val="28"/>
        </w:rPr>
        <w:t>действовать</w:t>
      </w:r>
      <w:r w:rsidR="009B0233" w:rsidRPr="006946A0">
        <w:rPr>
          <w:sz w:val="28"/>
          <w:szCs w:val="28"/>
        </w:rPr>
        <w:t xml:space="preserve"> оперативно, </w:t>
      </w:r>
      <w:r w:rsidRPr="006946A0">
        <w:rPr>
          <w:sz w:val="28"/>
          <w:szCs w:val="28"/>
        </w:rPr>
        <w:t>скоординировано</w:t>
      </w:r>
      <w:r w:rsidR="009B0233" w:rsidRPr="006946A0">
        <w:rPr>
          <w:sz w:val="28"/>
          <w:szCs w:val="28"/>
        </w:rPr>
        <w:t>, на результат. За этот год было много переживаний, не скрою. Но пер</w:t>
      </w:r>
      <w:r w:rsidR="006C6CA1" w:rsidRPr="006946A0">
        <w:rPr>
          <w:sz w:val="28"/>
          <w:szCs w:val="28"/>
        </w:rPr>
        <w:t xml:space="preserve">ед лицом трудностей наш народ </w:t>
      </w:r>
      <w:r w:rsidR="009B0233" w:rsidRPr="006946A0">
        <w:rPr>
          <w:sz w:val="28"/>
          <w:szCs w:val="28"/>
        </w:rPr>
        <w:t xml:space="preserve">всегда объединяется. Это у нас в крови. </w:t>
      </w:r>
    </w:p>
    <w:p w:rsidR="00410AF1" w:rsidRPr="006946A0" w:rsidRDefault="00410AF1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F2051B" w:rsidRPr="006946A0" w:rsidRDefault="00F2051B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 начала пандемии и до настоящего времени принимаются меры профилактики распространения коронавируса. Жители Рязани приняли введенные ограничения, изменили свой уклад жизни и привычки. Такая осознанность и принятие сложной ситуации говорят о </w:t>
      </w:r>
      <w:r w:rsidR="00401A4E" w:rsidRPr="006946A0">
        <w:rPr>
          <w:sz w:val="28"/>
          <w:szCs w:val="28"/>
        </w:rPr>
        <w:t>высоком</w:t>
      </w:r>
      <w:r w:rsidRPr="006946A0">
        <w:rPr>
          <w:sz w:val="28"/>
          <w:szCs w:val="28"/>
        </w:rPr>
        <w:t xml:space="preserve"> человеческом потенциале </w:t>
      </w:r>
      <w:proofErr w:type="gramStart"/>
      <w:r w:rsidRPr="006946A0">
        <w:rPr>
          <w:sz w:val="28"/>
          <w:szCs w:val="28"/>
        </w:rPr>
        <w:t>в</w:t>
      </w:r>
      <w:proofErr w:type="gramEnd"/>
      <w:r w:rsidRPr="006946A0">
        <w:rPr>
          <w:sz w:val="28"/>
          <w:szCs w:val="28"/>
        </w:rPr>
        <w:t xml:space="preserve"> нашем городе. </w:t>
      </w:r>
    </w:p>
    <w:p w:rsidR="00410AF1" w:rsidRPr="006946A0" w:rsidRDefault="00410AF1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772595" w:rsidRPr="006946A0" w:rsidRDefault="00772595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Благодарю рязанцев-волонтеров, бескорыстно </w:t>
      </w:r>
      <w:proofErr w:type="gramStart"/>
      <w:r w:rsidRPr="006946A0">
        <w:rPr>
          <w:sz w:val="28"/>
          <w:szCs w:val="28"/>
        </w:rPr>
        <w:t>помогающих</w:t>
      </w:r>
      <w:proofErr w:type="gramEnd"/>
      <w:r w:rsidRPr="006946A0">
        <w:rPr>
          <w:sz w:val="28"/>
          <w:szCs w:val="28"/>
        </w:rPr>
        <w:t xml:space="preserve"> и демонстрирующих примеры высокого служения людям. Помощь по дому, с доставкой продуктов питания, помощь медикам в Областной клинической больнице – трудно переоценить заслуги этих людей. Сегодня, подводя итоги года, мы хотим поблагодарить каждого рязанца за силу духа, за положительный настрой, гражданскую позицию. </w:t>
      </w:r>
    </w:p>
    <w:p w:rsidR="006D4F93" w:rsidRPr="006946A0" w:rsidRDefault="006D4F9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Наряду с мерами профилакти</w:t>
      </w:r>
      <w:r w:rsidR="00401A4E" w:rsidRPr="006946A0">
        <w:rPr>
          <w:sz w:val="28"/>
          <w:szCs w:val="28"/>
        </w:rPr>
        <w:t>ки весной оперативно принимались</w:t>
      </w:r>
      <w:r w:rsidRPr="006946A0">
        <w:rPr>
          <w:sz w:val="28"/>
          <w:szCs w:val="28"/>
        </w:rPr>
        <w:t xml:space="preserve"> решения, направленные на поддержку наибол</w:t>
      </w:r>
      <w:r w:rsidR="001E6399" w:rsidRPr="006946A0">
        <w:rPr>
          <w:sz w:val="28"/>
          <w:szCs w:val="28"/>
        </w:rPr>
        <w:t xml:space="preserve">ее нуждающихся жителей города. </w:t>
      </w:r>
      <w:r w:rsidRPr="006946A0">
        <w:rPr>
          <w:sz w:val="28"/>
          <w:szCs w:val="28"/>
        </w:rPr>
        <w:t xml:space="preserve">Для </w:t>
      </w:r>
      <w:r w:rsidRPr="006946A0">
        <w:rPr>
          <w:sz w:val="28"/>
          <w:szCs w:val="28"/>
        </w:rPr>
        <w:lastRenderedPageBreak/>
        <w:t>малообеспеченных граждан организована выдача продуктовых наборов. Школьникам, получающим бесплатное питание, в период дистанционного обучения предоставля</w:t>
      </w:r>
      <w:r w:rsidR="00B655BC" w:rsidRPr="006946A0">
        <w:rPr>
          <w:sz w:val="28"/>
          <w:szCs w:val="28"/>
        </w:rPr>
        <w:t>лись</w:t>
      </w:r>
      <w:r w:rsidRPr="006946A0">
        <w:rPr>
          <w:sz w:val="28"/>
          <w:szCs w:val="28"/>
        </w:rPr>
        <w:t xml:space="preserve"> сухие пайки. </w:t>
      </w:r>
      <w:r w:rsidR="001D224F" w:rsidRPr="006946A0">
        <w:rPr>
          <w:sz w:val="28"/>
          <w:szCs w:val="28"/>
        </w:rPr>
        <w:t>В городе работал телефон горячей линии по оказанию психологической помощи.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4A0123" w:rsidRPr="006946A0" w:rsidRDefault="006D4F9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Своевременно принятые на муниципальном </w:t>
      </w:r>
      <w:proofErr w:type="gramStart"/>
      <w:r w:rsidRPr="006946A0">
        <w:rPr>
          <w:sz w:val="28"/>
          <w:szCs w:val="28"/>
        </w:rPr>
        <w:t>уровне</w:t>
      </w:r>
      <w:proofErr w:type="gramEnd"/>
      <w:r w:rsidRPr="006946A0">
        <w:rPr>
          <w:sz w:val="28"/>
          <w:szCs w:val="28"/>
        </w:rPr>
        <w:t xml:space="preserve"> меры поддержки бизнеса стали дополнением к государственным мерам поддержки. </w:t>
      </w:r>
    </w:p>
    <w:p w:rsidR="006946A0" w:rsidRDefault="006946A0" w:rsidP="006946A0">
      <w:pPr>
        <w:spacing w:line="288" w:lineRule="auto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прошлом году началась реализация совместного с Правительством региона проекта по развитию Торгового городка, в рамках которого будет проведено строительство инженерных сетей, благоустройство территории и вовлечение в хозяйственный оборот объектов достопримечательного места. </w:t>
      </w:r>
    </w:p>
    <w:p w:rsidR="006946A0" w:rsidRDefault="006946A0" w:rsidP="006946A0">
      <w:pPr>
        <w:spacing w:line="288" w:lineRule="auto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Реализация этих и других инвестиционных проектов будет способствовать развитию экономики города. В настоящее время эта задача </w:t>
      </w:r>
      <w:r w:rsidR="001D224F" w:rsidRPr="006946A0">
        <w:rPr>
          <w:sz w:val="28"/>
          <w:szCs w:val="28"/>
        </w:rPr>
        <w:t>актуальна для города</w:t>
      </w:r>
      <w:r w:rsidRPr="006946A0">
        <w:rPr>
          <w:sz w:val="28"/>
          <w:szCs w:val="28"/>
        </w:rPr>
        <w:t>, о чем свидетельствует динамика ключевых макроэкономических показателей.</w:t>
      </w:r>
    </w:p>
    <w:p w:rsidR="006946A0" w:rsidRDefault="006946A0" w:rsidP="006946A0">
      <w:pPr>
        <w:spacing w:line="288" w:lineRule="auto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За 2020 год в городе сократились объемы инвестиций в основной капитал </w:t>
      </w:r>
      <w:r w:rsidRPr="006946A0">
        <w:rPr>
          <w:i/>
          <w:iCs/>
          <w:sz w:val="28"/>
          <w:szCs w:val="28"/>
        </w:rPr>
        <w:t>(на 14,3%</w:t>
      </w:r>
      <w:r w:rsidRPr="006946A0">
        <w:rPr>
          <w:sz w:val="28"/>
          <w:szCs w:val="28"/>
        </w:rPr>
        <w:t xml:space="preserve">), объемы строительных работ </w:t>
      </w:r>
      <w:r w:rsidRPr="006946A0">
        <w:rPr>
          <w:i/>
          <w:iCs/>
          <w:sz w:val="28"/>
          <w:szCs w:val="28"/>
        </w:rPr>
        <w:t>(на 40%)</w:t>
      </w:r>
      <w:r w:rsidR="00E5455C" w:rsidRPr="006946A0">
        <w:rPr>
          <w:i/>
          <w:iCs/>
          <w:sz w:val="28"/>
          <w:szCs w:val="28"/>
        </w:rPr>
        <w:t>,</w:t>
      </w:r>
      <w:r w:rsidR="00E5455C" w:rsidRPr="006946A0">
        <w:rPr>
          <w:iCs/>
          <w:sz w:val="28"/>
          <w:szCs w:val="28"/>
        </w:rPr>
        <w:t xml:space="preserve"> </w:t>
      </w:r>
      <w:r w:rsidR="004B372E" w:rsidRPr="006946A0">
        <w:rPr>
          <w:iCs/>
          <w:sz w:val="28"/>
          <w:szCs w:val="28"/>
        </w:rPr>
        <w:t>выросла безработица</w:t>
      </w:r>
      <w:r w:rsidRPr="006946A0">
        <w:rPr>
          <w:iCs/>
          <w:sz w:val="28"/>
          <w:szCs w:val="28"/>
        </w:rPr>
        <w:t xml:space="preserve"> </w:t>
      </w:r>
      <w:r w:rsidRPr="006946A0">
        <w:rPr>
          <w:i/>
          <w:iCs/>
          <w:sz w:val="28"/>
          <w:szCs w:val="28"/>
        </w:rPr>
        <w:t>(в 9,5 раза, 7806 чел.)</w:t>
      </w:r>
      <w:r w:rsidR="00243FCC" w:rsidRPr="006946A0">
        <w:rPr>
          <w:i/>
          <w:iCs/>
          <w:sz w:val="28"/>
          <w:szCs w:val="28"/>
        </w:rPr>
        <w:t xml:space="preserve">. </w:t>
      </w:r>
      <w:r w:rsidRPr="006946A0">
        <w:rPr>
          <w:sz w:val="28"/>
          <w:szCs w:val="28"/>
        </w:rPr>
        <w:t xml:space="preserve">Но городская экономика устояла – торговля и общественное питание остались на уровне прошлого года, а объемы промышленного производства </w:t>
      </w:r>
      <w:r w:rsidR="001D224F" w:rsidRPr="006946A0">
        <w:rPr>
          <w:sz w:val="28"/>
          <w:szCs w:val="28"/>
        </w:rPr>
        <w:t>немного</w:t>
      </w:r>
      <w:r w:rsidRPr="006946A0">
        <w:rPr>
          <w:sz w:val="28"/>
          <w:szCs w:val="28"/>
        </w:rPr>
        <w:t xml:space="preserve"> увеличились (</w:t>
      </w:r>
      <w:r w:rsidRPr="006946A0">
        <w:rPr>
          <w:i/>
          <w:sz w:val="28"/>
          <w:szCs w:val="28"/>
        </w:rPr>
        <w:t>на 1,8%</w:t>
      </w:r>
      <w:r w:rsidRPr="006946A0">
        <w:rPr>
          <w:sz w:val="28"/>
          <w:szCs w:val="28"/>
        </w:rPr>
        <w:t xml:space="preserve">). 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При этом в сравнении с другими городами Центрального федерального округа Рязань </w:t>
      </w:r>
      <w:r w:rsidR="001D224F" w:rsidRPr="006946A0">
        <w:rPr>
          <w:sz w:val="28"/>
          <w:szCs w:val="28"/>
        </w:rPr>
        <w:t xml:space="preserve">по итогам 2020 года </w:t>
      </w:r>
      <w:r w:rsidRPr="006946A0">
        <w:rPr>
          <w:sz w:val="28"/>
          <w:szCs w:val="28"/>
        </w:rPr>
        <w:t xml:space="preserve">не только не входит в число аутсайдеров, но по ряду показателей занимает позиции выше среднего: по вводу жилья на тысячу жителей, по объему отгруженных промышленных товаров и обороту общественного питания, по зарплате. 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Размер среднемесячной начисленной заработной платы в крупных и средних организациях города составил 44,3 тысячи рублей. Она выросла на 6,4%. При этом коэффициент, характеризующий состояние уровня жизни населения (отношение средней начисленной зарплаты к прожиточному минимуму), составил в Рязани более 4, что также выше среднего коэффициента по ЦФО.</w:t>
      </w:r>
    </w:p>
    <w:p w:rsidR="004B372E" w:rsidRPr="006946A0" w:rsidRDefault="004B372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4A0123" w:rsidRPr="006946A0" w:rsidRDefault="004A0123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Среди положительных моментов отме</w:t>
      </w:r>
      <w:r w:rsidR="004B372E" w:rsidRPr="006946A0">
        <w:rPr>
          <w:sz w:val="28"/>
          <w:szCs w:val="28"/>
        </w:rPr>
        <w:t>чу</w:t>
      </w:r>
      <w:r w:rsidRPr="006946A0">
        <w:rPr>
          <w:sz w:val="28"/>
          <w:szCs w:val="28"/>
        </w:rPr>
        <w:t xml:space="preserve"> сохранение на </w:t>
      </w:r>
      <w:proofErr w:type="gramStart"/>
      <w:r w:rsidRPr="006946A0">
        <w:rPr>
          <w:sz w:val="28"/>
          <w:szCs w:val="28"/>
        </w:rPr>
        <w:t>уровне</w:t>
      </w:r>
      <w:proofErr w:type="gramEnd"/>
      <w:r w:rsidRPr="006946A0">
        <w:rPr>
          <w:sz w:val="28"/>
          <w:szCs w:val="28"/>
        </w:rPr>
        <w:t xml:space="preserve"> предыдущего года объемов собранных на территории города налогов и сборов</w:t>
      </w:r>
      <w:r w:rsidR="00E47C28" w:rsidRPr="006946A0">
        <w:rPr>
          <w:sz w:val="28"/>
          <w:szCs w:val="28"/>
        </w:rPr>
        <w:t xml:space="preserve"> в бюджеты всех уровней</w:t>
      </w:r>
      <w:r w:rsidRPr="006946A0">
        <w:rPr>
          <w:sz w:val="28"/>
          <w:szCs w:val="28"/>
        </w:rPr>
        <w:t xml:space="preserve"> </w:t>
      </w:r>
      <w:r w:rsidR="004B372E" w:rsidRPr="006946A0">
        <w:rPr>
          <w:i/>
          <w:sz w:val="28"/>
          <w:szCs w:val="28"/>
        </w:rPr>
        <w:t>(незначительный рост на 0,3%)</w:t>
      </w:r>
      <w:r w:rsidR="004B372E" w:rsidRPr="006946A0">
        <w:rPr>
          <w:sz w:val="28"/>
          <w:szCs w:val="28"/>
        </w:rPr>
        <w:t xml:space="preserve"> в бюджеты всех уровней.</w:t>
      </w:r>
    </w:p>
    <w:p w:rsidR="006946A0" w:rsidRDefault="006946A0" w:rsidP="006946A0">
      <w:pPr>
        <w:spacing w:line="288" w:lineRule="auto"/>
        <w:jc w:val="both"/>
        <w:rPr>
          <w:sz w:val="28"/>
          <w:szCs w:val="28"/>
        </w:rPr>
      </w:pPr>
    </w:p>
    <w:p w:rsidR="004C6452" w:rsidRPr="006946A0" w:rsidRDefault="005D18DA" w:rsidP="006946A0">
      <w:pPr>
        <w:spacing w:line="288" w:lineRule="auto"/>
        <w:jc w:val="both"/>
        <w:rPr>
          <w:i/>
          <w:sz w:val="28"/>
          <w:szCs w:val="28"/>
        </w:rPr>
      </w:pPr>
      <w:r w:rsidRPr="006946A0">
        <w:rPr>
          <w:sz w:val="28"/>
          <w:szCs w:val="28"/>
        </w:rPr>
        <w:t xml:space="preserve">Рязань справилась с </w:t>
      </w:r>
      <w:r w:rsidR="00503495" w:rsidRPr="006946A0">
        <w:rPr>
          <w:sz w:val="28"/>
          <w:szCs w:val="28"/>
        </w:rPr>
        <w:t>рисками</w:t>
      </w:r>
      <w:r w:rsidRPr="006946A0">
        <w:rPr>
          <w:sz w:val="28"/>
          <w:szCs w:val="28"/>
        </w:rPr>
        <w:t xml:space="preserve"> по обеспеченности собственными доходными источниками, возникшими в начале весенней пандемии</w:t>
      </w:r>
      <w:r w:rsidR="00772595" w:rsidRPr="006946A0">
        <w:rPr>
          <w:sz w:val="28"/>
          <w:szCs w:val="28"/>
        </w:rPr>
        <w:t xml:space="preserve">. </w:t>
      </w:r>
      <w:r w:rsidR="004C6452" w:rsidRPr="006946A0">
        <w:rPr>
          <w:sz w:val="28"/>
          <w:szCs w:val="28"/>
        </w:rPr>
        <w:t>И</w:t>
      </w:r>
      <w:r w:rsidR="00772595" w:rsidRPr="006946A0">
        <w:rPr>
          <w:sz w:val="28"/>
          <w:szCs w:val="28"/>
        </w:rPr>
        <w:t>сполнение</w:t>
      </w:r>
      <w:r w:rsidRPr="006946A0">
        <w:rPr>
          <w:sz w:val="28"/>
          <w:szCs w:val="28"/>
        </w:rPr>
        <w:t xml:space="preserve"> плановых назначений по </w:t>
      </w:r>
      <w:r w:rsidR="00777ACE" w:rsidRPr="006946A0">
        <w:rPr>
          <w:sz w:val="28"/>
          <w:szCs w:val="28"/>
        </w:rPr>
        <w:t xml:space="preserve">собственным </w:t>
      </w:r>
      <w:r w:rsidRPr="006946A0">
        <w:rPr>
          <w:sz w:val="28"/>
          <w:szCs w:val="28"/>
        </w:rPr>
        <w:t xml:space="preserve">налоговым и неналоговым доходам </w:t>
      </w:r>
      <w:r w:rsidR="004C6452" w:rsidRPr="006946A0">
        <w:rPr>
          <w:sz w:val="28"/>
          <w:szCs w:val="28"/>
        </w:rPr>
        <w:t>составило</w:t>
      </w:r>
      <w:r w:rsidRPr="006946A0">
        <w:rPr>
          <w:sz w:val="28"/>
          <w:szCs w:val="28"/>
        </w:rPr>
        <w:t xml:space="preserve"> 104,</w:t>
      </w:r>
      <w:r w:rsidR="004C6452" w:rsidRPr="006946A0">
        <w:rPr>
          <w:sz w:val="28"/>
          <w:szCs w:val="28"/>
        </w:rPr>
        <w:t>6</w:t>
      </w:r>
      <w:r w:rsidRPr="006946A0">
        <w:rPr>
          <w:sz w:val="28"/>
          <w:szCs w:val="28"/>
        </w:rPr>
        <w:t>%.</w:t>
      </w:r>
      <w:r w:rsidR="004C6452" w:rsidRPr="006946A0">
        <w:rPr>
          <w:sz w:val="28"/>
          <w:szCs w:val="28"/>
        </w:rPr>
        <w:t xml:space="preserve"> </w:t>
      </w:r>
    </w:p>
    <w:p w:rsidR="006946A0" w:rsidRDefault="006946A0" w:rsidP="006946A0">
      <w:pPr>
        <w:spacing w:line="288" w:lineRule="auto"/>
        <w:jc w:val="both"/>
        <w:rPr>
          <w:i/>
          <w:sz w:val="28"/>
          <w:szCs w:val="28"/>
        </w:rPr>
      </w:pPr>
    </w:p>
    <w:p w:rsidR="006648C1" w:rsidRPr="006946A0" w:rsidRDefault="00BF30DF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По-прежнему б</w:t>
      </w:r>
      <w:r w:rsidR="006648C1" w:rsidRPr="006946A0">
        <w:rPr>
          <w:sz w:val="28"/>
          <w:szCs w:val="28"/>
        </w:rPr>
        <w:t>юджетообразующим источником остается налог на доходы физических лиц, сформировавший 47,7% собственной доходной базы. По итогам 2020 года объем налога увеличился на 11%</w:t>
      </w:r>
      <w:r w:rsidR="001D224F" w:rsidRPr="006946A0">
        <w:rPr>
          <w:sz w:val="28"/>
          <w:szCs w:val="28"/>
        </w:rPr>
        <w:t>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BF30DF" w:rsidRPr="006946A0" w:rsidRDefault="006648C1" w:rsidP="006946A0">
      <w:pPr>
        <w:spacing w:line="288" w:lineRule="auto"/>
        <w:jc w:val="both"/>
        <w:rPr>
          <w:i/>
          <w:sz w:val="28"/>
          <w:szCs w:val="28"/>
        </w:rPr>
      </w:pPr>
      <w:r w:rsidRPr="006946A0">
        <w:rPr>
          <w:sz w:val="28"/>
          <w:szCs w:val="28"/>
        </w:rPr>
        <w:t xml:space="preserve">Доходы от налогов, предусмотренных специальными налоговыми режимами для субъектов малого бизнеса, поступили в объеме 356,5 млн. рублей, сформировав 7% </w:t>
      </w:r>
      <w:r w:rsidR="00B655BC" w:rsidRPr="006946A0">
        <w:rPr>
          <w:sz w:val="28"/>
          <w:szCs w:val="28"/>
        </w:rPr>
        <w:t>собственной доходной базы</w:t>
      </w:r>
      <w:r w:rsidRPr="006946A0">
        <w:rPr>
          <w:sz w:val="28"/>
          <w:szCs w:val="28"/>
        </w:rPr>
        <w:t xml:space="preserve">. </w:t>
      </w:r>
      <w:r w:rsidR="00BF30DF" w:rsidRPr="006946A0">
        <w:rPr>
          <w:sz w:val="28"/>
          <w:szCs w:val="28"/>
        </w:rPr>
        <w:t>Здесь отмечено снижение поступлений по единому налогу на вмененный доход</w:t>
      </w:r>
      <w:r w:rsidR="00B655BC" w:rsidRPr="006946A0">
        <w:rPr>
          <w:sz w:val="28"/>
          <w:szCs w:val="28"/>
        </w:rPr>
        <w:t>, что связано</w:t>
      </w:r>
      <w:r w:rsidR="00BF30DF" w:rsidRPr="006946A0">
        <w:rPr>
          <w:sz w:val="28"/>
          <w:szCs w:val="28"/>
        </w:rPr>
        <w:t xml:space="preserve"> с предоставлением мер поддержки субъектам малого бизнеса </w:t>
      </w:r>
      <w:r w:rsidR="00BF30DF" w:rsidRPr="006946A0">
        <w:rPr>
          <w:i/>
          <w:sz w:val="28"/>
          <w:szCs w:val="28"/>
        </w:rPr>
        <w:t>(рассрочка за I квартал и освобождени</w:t>
      </w:r>
      <w:r w:rsidR="00D40837" w:rsidRPr="006946A0">
        <w:rPr>
          <w:i/>
          <w:sz w:val="28"/>
          <w:szCs w:val="28"/>
        </w:rPr>
        <w:t>е</w:t>
      </w:r>
      <w:r w:rsidR="00BF30DF" w:rsidRPr="006946A0">
        <w:rPr>
          <w:i/>
          <w:sz w:val="28"/>
          <w:szCs w:val="28"/>
        </w:rPr>
        <w:t xml:space="preserve"> от платежей за </w:t>
      </w:r>
      <w:r w:rsidR="00E47C28" w:rsidRPr="006946A0">
        <w:rPr>
          <w:i/>
          <w:sz w:val="28"/>
          <w:szCs w:val="28"/>
        </w:rPr>
        <w:t>II квартал, общее снижение на 6</w:t>
      </w:r>
      <w:r w:rsidR="00BF30DF" w:rsidRPr="006946A0">
        <w:rPr>
          <w:i/>
          <w:sz w:val="28"/>
          <w:szCs w:val="28"/>
        </w:rPr>
        <w:t>3</w:t>
      </w:r>
      <w:r w:rsidR="00E47C28" w:rsidRPr="006946A0">
        <w:rPr>
          <w:i/>
          <w:sz w:val="28"/>
          <w:szCs w:val="28"/>
        </w:rPr>
        <w:t>,2</w:t>
      </w:r>
      <w:r w:rsidR="00BF30DF" w:rsidRPr="006946A0">
        <w:rPr>
          <w:i/>
          <w:sz w:val="28"/>
          <w:szCs w:val="28"/>
        </w:rPr>
        <w:t xml:space="preserve"> млн. рублей (22,4%) относительно прошлого года)</w:t>
      </w:r>
      <w:r w:rsidR="00875B28" w:rsidRPr="006946A0">
        <w:rPr>
          <w:i/>
          <w:sz w:val="28"/>
          <w:szCs w:val="28"/>
        </w:rPr>
        <w:t>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D40837" w:rsidRPr="006946A0" w:rsidRDefault="00D40837" w:rsidP="006946A0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целом бюджет города по доходам за 2020 год исполнен в сумме 12,9 млрд. рублей или на 99,4% к утвержденному плану и на 108,5% к уровню </w:t>
      </w:r>
      <w:r w:rsidR="00E33147" w:rsidRPr="006946A0">
        <w:rPr>
          <w:sz w:val="28"/>
          <w:szCs w:val="28"/>
        </w:rPr>
        <w:t>2019</w:t>
      </w:r>
      <w:r w:rsidRPr="006946A0">
        <w:rPr>
          <w:sz w:val="28"/>
          <w:szCs w:val="28"/>
        </w:rPr>
        <w:t xml:space="preserve"> года. Межбюджетные трансферты получены в объеме 7,8 млрд. рублей, что составляет 96,3% к плану и 110,7% к 2019 году.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D40837" w:rsidRPr="006946A0" w:rsidRDefault="006648C1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Расходы бюджета города за 2020 год исполнены в сумме 13</w:t>
      </w:r>
      <w:r w:rsidR="00D40837" w:rsidRPr="006946A0">
        <w:rPr>
          <w:sz w:val="28"/>
          <w:szCs w:val="28"/>
        </w:rPr>
        <w:t>,</w:t>
      </w:r>
      <w:r w:rsidRPr="006946A0">
        <w:rPr>
          <w:sz w:val="28"/>
          <w:szCs w:val="28"/>
        </w:rPr>
        <w:t>2 мл</w:t>
      </w:r>
      <w:r w:rsidR="00D40837" w:rsidRPr="006946A0">
        <w:rPr>
          <w:sz w:val="28"/>
          <w:szCs w:val="28"/>
        </w:rPr>
        <w:t>рд</w:t>
      </w:r>
      <w:r w:rsidRPr="006946A0">
        <w:rPr>
          <w:sz w:val="28"/>
          <w:szCs w:val="28"/>
        </w:rPr>
        <w:t xml:space="preserve">. рублей, что составляет 97,7% к годовым назначениям и 107,7% к уровню </w:t>
      </w:r>
      <w:r w:rsidR="00E33147" w:rsidRPr="006946A0">
        <w:rPr>
          <w:sz w:val="28"/>
          <w:szCs w:val="28"/>
        </w:rPr>
        <w:t>2019</w:t>
      </w:r>
      <w:r w:rsidRPr="006946A0">
        <w:rPr>
          <w:sz w:val="28"/>
          <w:szCs w:val="28"/>
        </w:rPr>
        <w:t xml:space="preserve"> года. </w:t>
      </w:r>
    </w:p>
    <w:p w:rsidR="003100E8" w:rsidRPr="006946A0" w:rsidRDefault="003100E8" w:rsidP="007A5F08">
      <w:pPr>
        <w:spacing w:line="288" w:lineRule="auto"/>
        <w:jc w:val="both"/>
        <w:rPr>
          <w:sz w:val="28"/>
          <w:szCs w:val="28"/>
        </w:rPr>
      </w:pPr>
    </w:p>
    <w:p w:rsidR="006648C1" w:rsidRPr="006946A0" w:rsidRDefault="00D40837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На </w:t>
      </w:r>
      <w:r w:rsidR="006648C1" w:rsidRPr="006946A0">
        <w:rPr>
          <w:sz w:val="28"/>
          <w:szCs w:val="28"/>
        </w:rPr>
        <w:t>финансирование социальной сферы израсходовано 9</w:t>
      </w:r>
      <w:r w:rsidRPr="006946A0">
        <w:rPr>
          <w:sz w:val="28"/>
          <w:szCs w:val="28"/>
        </w:rPr>
        <w:t>,</w:t>
      </w:r>
      <w:r w:rsidR="006648C1" w:rsidRPr="006946A0">
        <w:rPr>
          <w:sz w:val="28"/>
          <w:szCs w:val="28"/>
        </w:rPr>
        <w:t>3 мл</w:t>
      </w:r>
      <w:r w:rsidRPr="006946A0">
        <w:rPr>
          <w:sz w:val="28"/>
          <w:szCs w:val="28"/>
        </w:rPr>
        <w:t>рд</w:t>
      </w:r>
      <w:r w:rsidR="006648C1" w:rsidRPr="006946A0">
        <w:rPr>
          <w:sz w:val="28"/>
          <w:szCs w:val="28"/>
        </w:rPr>
        <w:t xml:space="preserve">. рублей, или 70,5% от общего объема расходов бюджета города. 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6648C1" w:rsidRPr="006946A0" w:rsidRDefault="006648C1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На дорожное хозяйство, транспорт и жилищно-коммунальное хозяйство в 2020 году было направлено 2</w:t>
      </w:r>
      <w:r w:rsidR="00D40837" w:rsidRPr="006946A0">
        <w:rPr>
          <w:sz w:val="28"/>
          <w:szCs w:val="28"/>
        </w:rPr>
        <w:t>,7 млрд</w:t>
      </w:r>
      <w:r w:rsidR="00B655BC" w:rsidRPr="006946A0">
        <w:rPr>
          <w:sz w:val="28"/>
          <w:szCs w:val="28"/>
        </w:rPr>
        <w:t>. рублей или 20,4</w:t>
      </w:r>
      <w:r w:rsidRPr="006946A0">
        <w:rPr>
          <w:sz w:val="28"/>
          <w:szCs w:val="28"/>
        </w:rPr>
        <w:t>% от расходов бюджета.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410C9B" w:rsidRPr="006946A0" w:rsidRDefault="006648C1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Муниципальный долг на 01.01.202</w:t>
      </w:r>
      <w:r w:rsidR="00E33147" w:rsidRPr="006946A0">
        <w:rPr>
          <w:sz w:val="28"/>
          <w:szCs w:val="28"/>
        </w:rPr>
        <w:t>1</w:t>
      </w:r>
      <w:r w:rsidRPr="006946A0">
        <w:rPr>
          <w:sz w:val="28"/>
          <w:szCs w:val="28"/>
        </w:rPr>
        <w:t xml:space="preserve"> года составил 1</w:t>
      </w:r>
      <w:r w:rsidR="00D40837" w:rsidRPr="006946A0">
        <w:rPr>
          <w:sz w:val="28"/>
          <w:szCs w:val="28"/>
        </w:rPr>
        <w:t>,</w:t>
      </w:r>
      <w:r w:rsidRPr="006946A0">
        <w:rPr>
          <w:sz w:val="28"/>
          <w:szCs w:val="28"/>
        </w:rPr>
        <w:t>9 мл</w:t>
      </w:r>
      <w:r w:rsidR="00D40837" w:rsidRPr="006946A0">
        <w:rPr>
          <w:sz w:val="28"/>
          <w:szCs w:val="28"/>
        </w:rPr>
        <w:t>рд</w:t>
      </w:r>
      <w:r w:rsidRPr="006946A0">
        <w:rPr>
          <w:sz w:val="28"/>
          <w:szCs w:val="28"/>
        </w:rPr>
        <w:t>. рублей или 37,7% к объе</w:t>
      </w:r>
      <w:r w:rsidR="00D40837" w:rsidRPr="006946A0">
        <w:rPr>
          <w:sz w:val="28"/>
          <w:szCs w:val="28"/>
        </w:rPr>
        <w:t>му собственных доходов бюджета.</w:t>
      </w:r>
      <w:r w:rsidR="004D6A11" w:rsidRPr="006946A0">
        <w:rPr>
          <w:sz w:val="28"/>
          <w:szCs w:val="28"/>
        </w:rPr>
        <w:t xml:space="preserve"> В</w:t>
      </w:r>
      <w:r w:rsidRPr="006946A0">
        <w:rPr>
          <w:sz w:val="28"/>
          <w:szCs w:val="28"/>
        </w:rPr>
        <w:t xml:space="preserve"> настоящее время он находится на безопасном </w:t>
      </w:r>
      <w:proofErr w:type="gramStart"/>
      <w:r w:rsidRPr="006946A0">
        <w:rPr>
          <w:sz w:val="28"/>
          <w:szCs w:val="28"/>
        </w:rPr>
        <w:t>уровне</w:t>
      </w:r>
      <w:proofErr w:type="gramEnd"/>
      <w:r w:rsidRPr="006946A0">
        <w:rPr>
          <w:sz w:val="28"/>
          <w:szCs w:val="28"/>
        </w:rPr>
        <w:t xml:space="preserve"> (ниже 50%).</w:t>
      </w:r>
    </w:p>
    <w:p w:rsidR="003100E8" w:rsidRPr="006946A0" w:rsidRDefault="003100E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667140" w:rsidRPr="006946A0" w:rsidRDefault="006D4F93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Подводя итоги</w:t>
      </w:r>
      <w:r w:rsidR="00B6218A" w:rsidRPr="006946A0">
        <w:rPr>
          <w:sz w:val="28"/>
          <w:szCs w:val="28"/>
        </w:rPr>
        <w:t xml:space="preserve"> по финансово-экономическ</w:t>
      </w:r>
      <w:r w:rsidR="006C6CA1" w:rsidRPr="006946A0">
        <w:rPr>
          <w:sz w:val="28"/>
          <w:szCs w:val="28"/>
        </w:rPr>
        <w:t>ой ситуации в городе</w:t>
      </w:r>
      <w:r w:rsidR="00772595" w:rsidRPr="006946A0">
        <w:rPr>
          <w:sz w:val="28"/>
          <w:szCs w:val="28"/>
        </w:rPr>
        <w:t xml:space="preserve"> в период пандемии, </w:t>
      </w:r>
      <w:r w:rsidR="003F5686" w:rsidRPr="006946A0">
        <w:rPr>
          <w:sz w:val="28"/>
          <w:szCs w:val="28"/>
        </w:rPr>
        <w:t xml:space="preserve">хотелось </w:t>
      </w:r>
      <w:r w:rsidR="00232F51" w:rsidRPr="006946A0">
        <w:rPr>
          <w:sz w:val="28"/>
          <w:szCs w:val="28"/>
        </w:rPr>
        <w:t xml:space="preserve">бы </w:t>
      </w:r>
      <w:r w:rsidR="003F5686" w:rsidRPr="006946A0">
        <w:rPr>
          <w:sz w:val="28"/>
          <w:szCs w:val="28"/>
        </w:rPr>
        <w:t xml:space="preserve">поблагодарить за конструктивное взаимодействие депутатский корпус, лично Главу муниципального образования Юлию </w:t>
      </w:r>
      <w:r w:rsidR="003F5686" w:rsidRPr="006946A0">
        <w:rPr>
          <w:sz w:val="28"/>
          <w:szCs w:val="28"/>
        </w:rPr>
        <w:lastRenderedPageBreak/>
        <w:t xml:space="preserve">Владимировну Рокотянскую. </w:t>
      </w:r>
      <w:r w:rsidR="003100E8" w:rsidRPr="006946A0">
        <w:rPr>
          <w:sz w:val="28"/>
          <w:szCs w:val="28"/>
        </w:rPr>
        <w:t>Это была, очевидно, совместная, сложнейшая работа. И только так, слаженно, по-человечески дружн</w:t>
      </w:r>
      <w:r w:rsidR="0078536E" w:rsidRPr="006946A0">
        <w:rPr>
          <w:sz w:val="28"/>
          <w:szCs w:val="28"/>
        </w:rPr>
        <w:t xml:space="preserve">о, без политических разногласий мы смогли удержать управление городом на пике пандемии. 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E7730C" w:rsidRPr="006946A0" w:rsidRDefault="00E7730C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Важнейшее значение в </w:t>
      </w:r>
      <w:r w:rsidR="006C6CA1" w:rsidRPr="006946A0">
        <w:rPr>
          <w:sz w:val="28"/>
          <w:szCs w:val="28"/>
        </w:rPr>
        <w:t>городском управлении</w:t>
      </w:r>
      <w:r w:rsidRPr="006946A0">
        <w:rPr>
          <w:sz w:val="28"/>
          <w:szCs w:val="28"/>
        </w:rPr>
        <w:t xml:space="preserve"> имеют вопросы грамотной и ответственной реализации Национальных проектов. Это понятные цели по каждой отрасли, их достойное финансовое обеспечение</w:t>
      </w:r>
      <w:r w:rsidR="00935941" w:rsidRPr="006946A0">
        <w:rPr>
          <w:sz w:val="28"/>
          <w:szCs w:val="28"/>
        </w:rPr>
        <w:t xml:space="preserve">, </w:t>
      </w:r>
      <w:r w:rsidRPr="006946A0">
        <w:rPr>
          <w:sz w:val="28"/>
          <w:szCs w:val="28"/>
        </w:rPr>
        <w:t xml:space="preserve">гарантия развития </w:t>
      </w:r>
      <w:r w:rsidR="00935941" w:rsidRPr="006946A0">
        <w:rPr>
          <w:sz w:val="28"/>
          <w:szCs w:val="28"/>
        </w:rPr>
        <w:t xml:space="preserve">и будущего </w:t>
      </w:r>
      <w:r w:rsidRPr="006946A0">
        <w:rPr>
          <w:sz w:val="28"/>
          <w:szCs w:val="28"/>
        </w:rPr>
        <w:t>города.</w:t>
      </w:r>
    </w:p>
    <w:p w:rsidR="007A5F08" w:rsidRPr="006946A0" w:rsidRDefault="007A5F08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1B43F3" w:rsidRPr="006946A0" w:rsidRDefault="00E7730C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Благодаря Национальному проекту «Образование» </w:t>
      </w:r>
      <w:r w:rsidR="001B43F3" w:rsidRPr="006946A0">
        <w:rPr>
          <w:sz w:val="28"/>
          <w:szCs w:val="28"/>
        </w:rPr>
        <w:t xml:space="preserve">создаются новые объекты социальной инфраструктуры. 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E7730C" w:rsidRPr="006946A0" w:rsidRDefault="001B43F3" w:rsidP="004B61B7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2020 году </w:t>
      </w:r>
      <w:r w:rsidR="00E7730C" w:rsidRPr="006946A0">
        <w:rPr>
          <w:sz w:val="28"/>
          <w:szCs w:val="28"/>
        </w:rPr>
        <w:t xml:space="preserve">построена новая школа </w:t>
      </w:r>
      <w:r w:rsidR="001D224F" w:rsidRPr="006946A0">
        <w:rPr>
          <w:sz w:val="28"/>
          <w:szCs w:val="28"/>
        </w:rPr>
        <w:t xml:space="preserve">на 1100 мест </w:t>
      </w:r>
      <w:r w:rsidR="00E7730C" w:rsidRPr="006946A0">
        <w:rPr>
          <w:sz w:val="28"/>
          <w:szCs w:val="28"/>
        </w:rPr>
        <w:t xml:space="preserve">в микрорайоне Горроща. Это позволило не только обеспечить обучение школьников </w:t>
      </w:r>
      <w:r w:rsidR="004B61B7">
        <w:rPr>
          <w:sz w:val="28"/>
          <w:szCs w:val="28"/>
        </w:rPr>
        <w:t>5-</w:t>
      </w:r>
      <w:r w:rsidR="001D224F" w:rsidRPr="006946A0">
        <w:rPr>
          <w:sz w:val="28"/>
          <w:szCs w:val="28"/>
        </w:rPr>
        <w:t xml:space="preserve">й гимназии </w:t>
      </w:r>
      <w:r w:rsidR="00E7730C" w:rsidRPr="006946A0">
        <w:rPr>
          <w:sz w:val="28"/>
          <w:szCs w:val="28"/>
        </w:rPr>
        <w:t xml:space="preserve">в одну смену, но и открыть новые классы, увеличить возможности питания учащихся в столовой, создать комфортные условия для занятий </w:t>
      </w:r>
      <w:r w:rsidR="00401A4E" w:rsidRPr="006946A0">
        <w:rPr>
          <w:sz w:val="28"/>
          <w:szCs w:val="28"/>
        </w:rPr>
        <w:t>детей</w:t>
      </w:r>
      <w:r w:rsidR="00E7730C" w:rsidRPr="006946A0">
        <w:rPr>
          <w:sz w:val="28"/>
          <w:szCs w:val="28"/>
        </w:rPr>
        <w:t xml:space="preserve"> спортом и творчеством.</w:t>
      </w:r>
      <w:r w:rsidRPr="006946A0">
        <w:rPr>
          <w:sz w:val="28"/>
          <w:szCs w:val="28"/>
        </w:rPr>
        <w:t xml:space="preserve"> 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935941" w:rsidRPr="006946A0" w:rsidRDefault="00935941" w:rsidP="002A0BF2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/>
          <w:sz w:val="28"/>
          <w:szCs w:val="28"/>
        </w:rPr>
      </w:pPr>
      <w:r w:rsidRPr="006946A0">
        <w:rPr>
          <w:color w:val="000000"/>
          <w:sz w:val="28"/>
          <w:szCs w:val="28"/>
        </w:rPr>
        <w:t>Выполняя поручение Президента России об обеспечении бесплатным горячим питанием младших школьников, были разработаны новые модели организации детского питания в школах города. С 1 сентября бесплатное горячее питание получают 25,7 тыс. учащихся 1-4 классов и 7,5 тысяч учащихся льготной категории.</w:t>
      </w:r>
    </w:p>
    <w:p w:rsidR="0078536E" w:rsidRPr="006946A0" w:rsidRDefault="0078536E" w:rsidP="007A5F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8"/>
          <w:szCs w:val="28"/>
        </w:rPr>
      </w:pPr>
    </w:p>
    <w:p w:rsidR="007550BB" w:rsidRPr="006946A0" w:rsidRDefault="00935941" w:rsidP="002A0BF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Благодаря </w:t>
      </w:r>
      <w:r w:rsidR="0078536E" w:rsidRPr="006946A0">
        <w:rPr>
          <w:sz w:val="28"/>
          <w:szCs w:val="28"/>
        </w:rPr>
        <w:t>Н</w:t>
      </w:r>
      <w:r w:rsidRPr="006946A0">
        <w:rPr>
          <w:sz w:val="28"/>
          <w:szCs w:val="28"/>
        </w:rPr>
        <w:t xml:space="preserve">ациональному проекту </w:t>
      </w:r>
      <w:proofErr w:type="gramStart"/>
      <w:r w:rsidR="007550BB" w:rsidRPr="006946A0">
        <w:rPr>
          <w:sz w:val="28"/>
          <w:szCs w:val="28"/>
        </w:rPr>
        <w:t>общеобразовательные</w:t>
      </w:r>
      <w:proofErr w:type="gramEnd"/>
      <w:r w:rsidR="007550BB" w:rsidRPr="006946A0">
        <w:rPr>
          <w:sz w:val="28"/>
          <w:szCs w:val="28"/>
        </w:rPr>
        <w:t xml:space="preserve"> учр</w:t>
      </w:r>
      <w:r w:rsidR="00B46B89" w:rsidRPr="006946A0">
        <w:rPr>
          <w:sz w:val="28"/>
          <w:szCs w:val="28"/>
        </w:rPr>
        <w:t xml:space="preserve">еждения получили дополнительное </w:t>
      </w:r>
      <w:r w:rsidR="007550BB" w:rsidRPr="006946A0">
        <w:rPr>
          <w:sz w:val="28"/>
          <w:szCs w:val="28"/>
        </w:rPr>
        <w:t>финансирование.</w:t>
      </w:r>
    </w:p>
    <w:p w:rsidR="0078536E" w:rsidRPr="006946A0" w:rsidRDefault="0078536E" w:rsidP="007A5F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7550BB" w:rsidRPr="006946A0" w:rsidRDefault="002A0BF2" w:rsidP="002A0BF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школе №</w:t>
      </w:r>
      <w:r w:rsidR="007550BB" w:rsidRPr="006946A0">
        <w:rPr>
          <w:sz w:val="28"/>
          <w:szCs w:val="28"/>
        </w:rPr>
        <w:t>72 это позволи</w:t>
      </w:r>
      <w:r w:rsidR="00E33147" w:rsidRPr="006946A0">
        <w:rPr>
          <w:sz w:val="28"/>
          <w:szCs w:val="28"/>
        </w:rPr>
        <w:t>ло</w:t>
      </w:r>
      <w:r w:rsidR="007550BB" w:rsidRPr="006946A0">
        <w:rPr>
          <w:sz w:val="28"/>
          <w:szCs w:val="28"/>
        </w:rPr>
        <w:t xml:space="preserve"> создать лаборатории 3D-моделирования и текст</w:t>
      </w:r>
      <w:r>
        <w:rPr>
          <w:sz w:val="28"/>
          <w:szCs w:val="28"/>
        </w:rPr>
        <w:t>ильной робототехники, в школе №</w:t>
      </w:r>
      <w:r w:rsidR="007550BB" w:rsidRPr="006946A0">
        <w:rPr>
          <w:sz w:val="28"/>
          <w:szCs w:val="28"/>
        </w:rPr>
        <w:t xml:space="preserve">16 – лабораторию «Правильное питание» и IT-зоны финансовой грамотности. В лицее №4 </w:t>
      </w:r>
      <w:r w:rsidR="00401A4E" w:rsidRPr="006946A0">
        <w:rPr>
          <w:sz w:val="28"/>
          <w:szCs w:val="28"/>
        </w:rPr>
        <w:t>создана сетевая</w:t>
      </w:r>
      <w:r w:rsidR="007550BB" w:rsidRPr="006946A0">
        <w:rPr>
          <w:sz w:val="28"/>
          <w:szCs w:val="28"/>
        </w:rPr>
        <w:t xml:space="preserve"> </w:t>
      </w:r>
      <w:r w:rsidR="00401A4E" w:rsidRPr="006946A0">
        <w:rPr>
          <w:sz w:val="28"/>
          <w:szCs w:val="28"/>
        </w:rPr>
        <w:t>площадка</w:t>
      </w:r>
      <w:r w:rsidR="007550BB" w:rsidRPr="006946A0">
        <w:rPr>
          <w:sz w:val="28"/>
          <w:szCs w:val="28"/>
        </w:rPr>
        <w:t xml:space="preserve"> по поддержке профильного образования</w:t>
      </w:r>
      <w:r w:rsidR="00401A4E" w:rsidRPr="006946A0">
        <w:rPr>
          <w:sz w:val="28"/>
          <w:szCs w:val="28"/>
        </w:rPr>
        <w:t>.</w:t>
      </w:r>
    </w:p>
    <w:p w:rsidR="0078536E" w:rsidRPr="006946A0" w:rsidRDefault="0078536E" w:rsidP="007A5F08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7550BB" w:rsidRPr="006946A0" w:rsidRDefault="007550BB" w:rsidP="002A0BF2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целях внедрения модели цифровой образовательной среды в 23 школах города Рязани приобретено оборудование для обновления материально-технической базы.</w:t>
      </w: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7550BB" w:rsidRPr="006946A0" w:rsidRDefault="00935941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Продолжается строительство детских садов в рамках </w:t>
      </w:r>
      <w:r w:rsidR="00B46B89" w:rsidRPr="006946A0">
        <w:rPr>
          <w:sz w:val="28"/>
          <w:szCs w:val="28"/>
        </w:rPr>
        <w:t>Н</w:t>
      </w:r>
      <w:r w:rsidRPr="006946A0">
        <w:rPr>
          <w:sz w:val="28"/>
          <w:szCs w:val="28"/>
        </w:rPr>
        <w:t>ацпрое</w:t>
      </w:r>
      <w:r w:rsidR="005810F0" w:rsidRPr="006946A0">
        <w:rPr>
          <w:sz w:val="28"/>
          <w:szCs w:val="28"/>
        </w:rPr>
        <w:t xml:space="preserve">кта </w:t>
      </w:r>
      <w:r w:rsidRPr="006946A0">
        <w:rPr>
          <w:sz w:val="28"/>
          <w:szCs w:val="28"/>
        </w:rPr>
        <w:t xml:space="preserve">«Жилье и городская среда». </w:t>
      </w:r>
      <w:r w:rsidR="007550BB" w:rsidRPr="006946A0">
        <w:rPr>
          <w:sz w:val="28"/>
          <w:szCs w:val="28"/>
        </w:rPr>
        <w:t xml:space="preserve">В феврале 2020 года распахнул свои двери новый детский сад №37 на 220 мест в микрорайоне «Олимпийский городок». 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7550BB" w:rsidRPr="006946A0" w:rsidRDefault="007550BB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микрорайоне ДПР-7 завершилось строительство детского сада №38. Это новый и пока единственный в Рязани проект, рассчитанный на 290 мест и оснащенный современными мастерскими и лабораториями для увлекательного развития дошколят.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21103F" w:rsidRPr="006946A0" w:rsidRDefault="008A7B88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рамках Н</w:t>
      </w:r>
      <w:r w:rsidR="0021103F" w:rsidRPr="006946A0">
        <w:rPr>
          <w:sz w:val="28"/>
          <w:szCs w:val="28"/>
        </w:rPr>
        <w:t xml:space="preserve">ацпроекта «Демография» продолжается создание мест для детей раннего возраста. За счет строительства пристроек к основным зданиям детских садов в самых востребованных микрорайонах города «Московский» и «Дашково-Песочня» в </w:t>
      </w:r>
      <w:r w:rsidR="0046603A" w:rsidRPr="006946A0">
        <w:rPr>
          <w:sz w:val="28"/>
          <w:szCs w:val="28"/>
        </w:rPr>
        <w:t>прошлом</w:t>
      </w:r>
      <w:r w:rsidR="0021103F" w:rsidRPr="006946A0">
        <w:rPr>
          <w:sz w:val="28"/>
          <w:szCs w:val="28"/>
        </w:rPr>
        <w:t xml:space="preserve"> году бы</w:t>
      </w:r>
      <w:r w:rsidR="00216302" w:rsidRPr="006946A0">
        <w:rPr>
          <w:sz w:val="28"/>
          <w:szCs w:val="28"/>
        </w:rPr>
        <w:t xml:space="preserve">ло создано 400 мест для детей в </w:t>
      </w:r>
      <w:r w:rsidR="0021103F" w:rsidRPr="006946A0">
        <w:rPr>
          <w:sz w:val="28"/>
          <w:szCs w:val="28"/>
        </w:rPr>
        <w:t xml:space="preserve">возрасте до 3 лет.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062363" w:rsidRPr="006946A0" w:rsidRDefault="00B91444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Продолжается реализация </w:t>
      </w:r>
      <w:r w:rsidR="008A7B88" w:rsidRPr="006946A0">
        <w:rPr>
          <w:sz w:val="28"/>
          <w:szCs w:val="28"/>
        </w:rPr>
        <w:t>Н</w:t>
      </w:r>
      <w:r w:rsidRPr="006946A0">
        <w:rPr>
          <w:sz w:val="28"/>
          <w:szCs w:val="28"/>
        </w:rPr>
        <w:t xml:space="preserve">ационального проекта «Культура». </w:t>
      </w:r>
      <w:r w:rsidR="00CA7E58" w:rsidRPr="006946A0">
        <w:rPr>
          <w:sz w:val="28"/>
          <w:szCs w:val="28"/>
        </w:rPr>
        <w:t>В </w:t>
      </w:r>
      <w:r w:rsidRPr="006946A0">
        <w:rPr>
          <w:sz w:val="28"/>
          <w:szCs w:val="28"/>
        </w:rPr>
        <w:t>течение 2019-2020</w:t>
      </w:r>
      <w:r w:rsidR="00401A4E" w:rsidRPr="006946A0">
        <w:rPr>
          <w:sz w:val="28"/>
          <w:szCs w:val="28"/>
        </w:rPr>
        <w:t xml:space="preserve"> гг. осуществлялся</w:t>
      </w:r>
      <w:r w:rsidRPr="006946A0">
        <w:rPr>
          <w:sz w:val="28"/>
          <w:szCs w:val="28"/>
        </w:rPr>
        <w:t xml:space="preserve"> масштабный ремонт библиотеки имени Есенина. Благодаря этому удалось организовать современное комфортное библиотечное пространство</w:t>
      </w:r>
      <w:r w:rsidR="00062363" w:rsidRPr="006946A0">
        <w:rPr>
          <w:sz w:val="28"/>
          <w:szCs w:val="28"/>
        </w:rPr>
        <w:t xml:space="preserve"> и</w:t>
      </w:r>
      <w:r w:rsidR="00216302" w:rsidRPr="006946A0">
        <w:rPr>
          <w:sz w:val="28"/>
          <w:szCs w:val="28"/>
        </w:rPr>
        <w:t xml:space="preserve"> переформатировать библиотеку в </w:t>
      </w:r>
      <w:r w:rsidRPr="006946A0">
        <w:rPr>
          <w:sz w:val="28"/>
          <w:szCs w:val="28"/>
        </w:rPr>
        <w:t xml:space="preserve">центр культурной жизни </w:t>
      </w:r>
      <w:r w:rsidR="00062363" w:rsidRPr="006946A0">
        <w:rPr>
          <w:sz w:val="28"/>
          <w:szCs w:val="28"/>
        </w:rPr>
        <w:t xml:space="preserve">города.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C45553" w:rsidRPr="006946A0" w:rsidRDefault="00062363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Детская библиотечная система города также пополнилась новой библиоте</w:t>
      </w:r>
      <w:r w:rsidR="00552663" w:rsidRPr="006946A0">
        <w:rPr>
          <w:sz w:val="28"/>
          <w:szCs w:val="28"/>
        </w:rPr>
        <w:t>кой. Ф</w:t>
      </w:r>
      <w:r w:rsidRPr="006946A0">
        <w:rPr>
          <w:sz w:val="28"/>
          <w:szCs w:val="28"/>
        </w:rPr>
        <w:t>ил</w:t>
      </w:r>
      <w:r w:rsidR="00232F51" w:rsidRPr="006946A0">
        <w:rPr>
          <w:sz w:val="28"/>
          <w:szCs w:val="28"/>
        </w:rPr>
        <w:t>иал №</w:t>
      </w:r>
      <w:r w:rsidRPr="006946A0">
        <w:rPr>
          <w:sz w:val="28"/>
          <w:szCs w:val="28"/>
        </w:rPr>
        <w:t xml:space="preserve">7 </w:t>
      </w:r>
      <w:r w:rsidR="00552663" w:rsidRPr="006946A0">
        <w:rPr>
          <w:sz w:val="28"/>
          <w:szCs w:val="28"/>
        </w:rPr>
        <w:t>расположился в новом здании детской школы искусств №2, которая стала полноценным культурно-образовательным центром в микрорайоне Недостоево.</w:t>
      </w: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D61922" w:rsidRPr="006946A0" w:rsidRDefault="00401A4E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Н</w:t>
      </w:r>
      <w:r w:rsidR="00660A5D" w:rsidRPr="006946A0">
        <w:rPr>
          <w:sz w:val="28"/>
          <w:szCs w:val="28"/>
        </w:rPr>
        <w:t xml:space="preserve">а территории города </w:t>
      </w:r>
      <w:r w:rsidR="00585755" w:rsidRPr="006946A0">
        <w:rPr>
          <w:sz w:val="28"/>
          <w:szCs w:val="28"/>
        </w:rPr>
        <w:t>создаются</w:t>
      </w:r>
      <w:r w:rsidR="00D61922" w:rsidRPr="006946A0">
        <w:rPr>
          <w:sz w:val="28"/>
          <w:szCs w:val="28"/>
        </w:rPr>
        <w:t xml:space="preserve"> новы</w:t>
      </w:r>
      <w:r w:rsidR="00585755" w:rsidRPr="006946A0">
        <w:rPr>
          <w:sz w:val="28"/>
          <w:szCs w:val="28"/>
        </w:rPr>
        <w:t>е</w:t>
      </w:r>
      <w:r w:rsidR="00660A5D" w:rsidRPr="006946A0">
        <w:rPr>
          <w:sz w:val="28"/>
          <w:szCs w:val="28"/>
        </w:rPr>
        <w:t xml:space="preserve"> </w:t>
      </w:r>
      <w:r w:rsidR="00D61922" w:rsidRPr="006946A0">
        <w:rPr>
          <w:sz w:val="28"/>
          <w:szCs w:val="28"/>
        </w:rPr>
        <w:t>спортивны</w:t>
      </w:r>
      <w:r w:rsidR="00585755" w:rsidRPr="006946A0">
        <w:rPr>
          <w:sz w:val="28"/>
          <w:szCs w:val="28"/>
        </w:rPr>
        <w:t>е</w:t>
      </w:r>
      <w:r w:rsidR="00D61922" w:rsidRPr="006946A0">
        <w:rPr>
          <w:sz w:val="28"/>
          <w:szCs w:val="28"/>
        </w:rPr>
        <w:t xml:space="preserve"> объект</w:t>
      </w:r>
      <w:r w:rsidR="00585755" w:rsidRPr="006946A0">
        <w:rPr>
          <w:sz w:val="28"/>
          <w:szCs w:val="28"/>
        </w:rPr>
        <w:t>ы</w:t>
      </w:r>
      <w:r w:rsidR="00D61922" w:rsidRPr="006946A0">
        <w:rPr>
          <w:sz w:val="28"/>
          <w:szCs w:val="28"/>
        </w:rPr>
        <w:t xml:space="preserve">. </w:t>
      </w:r>
    </w:p>
    <w:p w:rsidR="0078536E" w:rsidRPr="006946A0" w:rsidRDefault="0078536E" w:rsidP="007A5F08">
      <w:pPr>
        <w:spacing w:line="288" w:lineRule="auto"/>
        <w:ind w:firstLine="709"/>
        <w:jc w:val="both"/>
        <w:rPr>
          <w:sz w:val="28"/>
          <w:szCs w:val="28"/>
        </w:rPr>
      </w:pPr>
    </w:p>
    <w:p w:rsidR="003C1A2C" w:rsidRPr="006946A0" w:rsidRDefault="00E33147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отчетном</w:t>
      </w:r>
      <w:r w:rsidR="00363110" w:rsidRPr="006946A0">
        <w:rPr>
          <w:sz w:val="28"/>
          <w:szCs w:val="28"/>
        </w:rPr>
        <w:t xml:space="preserve"> году проведены работы по ремонту спортивного зала спортшколы «Единство», </w:t>
      </w:r>
      <w:r w:rsidR="00A2171D" w:rsidRPr="006946A0">
        <w:rPr>
          <w:sz w:val="28"/>
          <w:szCs w:val="28"/>
        </w:rPr>
        <w:t xml:space="preserve">беговых дорожек и тренажеров стадиона «Локомотив», уличного освещения спорткомплекса </w:t>
      </w:r>
      <w:r w:rsidR="00232F51" w:rsidRPr="006946A0">
        <w:rPr>
          <w:sz w:val="28"/>
          <w:szCs w:val="28"/>
        </w:rPr>
        <w:t>«Космос». В </w:t>
      </w:r>
      <w:r w:rsidR="00A2171D" w:rsidRPr="006946A0">
        <w:rPr>
          <w:sz w:val="28"/>
          <w:szCs w:val="28"/>
        </w:rPr>
        <w:t>спортивной школе «Юпитер» введен в эксплуат</w:t>
      </w:r>
      <w:r w:rsidR="00216302" w:rsidRPr="006946A0">
        <w:rPr>
          <w:sz w:val="28"/>
          <w:szCs w:val="28"/>
        </w:rPr>
        <w:t xml:space="preserve">ацию спортивный клуб «Шторм», а в </w:t>
      </w:r>
      <w:r w:rsidR="00A2171D" w:rsidRPr="006946A0">
        <w:rPr>
          <w:sz w:val="28"/>
          <w:szCs w:val="28"/>
        </w:rPr>
        <w:t>спорт</w:t>
      </w:r>
      <w:r w:rsidR="00FC7050" w:rsidRPr="006946A0">
        <w:rPr>
          <w:sz w:val="28"/>
          <w:szCs w:val="28"/>
        </w:rPr>
        <w:t>комплекс</w:t>
      </w:r>
      <w:r w:rsidR="00A2171D" w:rsidRPr="006946A0">
        <w:rPr>
          <w:sz w:val="28"/>
          <w:szCs w:val="28"/>
        </w:rPr>
        <w:t>е</w:t>
      </w:r>
      <w:r w:rsidR="00FC7050" w:rsidRPr="006946A0">
        <w:rPr>
          <w:sz w:val="28"/>
          <w:szCs w:val="28"/>
        </w:rPr>
        <w:t xml:space="preserve"> «Химик» </w:t>
      </w:r>
      <w:r w:rsidR="00A2171D" w:rsidRPr="006946A0">
        <w:rPr>
          <w:sz w:val="28"/>
          <w:szCs w:val="28"/>
        </w:rPr>
        <w:t>- новый</w:t>
      </w:r>
      <w:r w:rsidR="00FC7050" w:rsidRPr="006946A0">
        <w:rPr>
          <w:sz w:val="28"/>
          <w:szCs w:val="28"/>
        </w:rPr>
        <w:t xml:space="preserve"> стрелковый</w:t>
      </w:r>
      <w:r w:rsidR="00A2171D" w:rsidRPr="006946A0">
        <w:rPr>
          <w:sz w:val="28"/>
          <w:szCs w:val="28"/>
        </w:rPr>
        <w:t xml:space="preserve"> тир.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78536E" w:rsidRPr="006946A0" w:rsidRDefault="00F34B04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Важной задачей </w:t>
      </w:r>
      <w:proofErr w:type="gramStart"/>
      <w:r w:rsidRPr="006946A0">
        <w:rPr>
          <w:sz w:val="28"/>
          <w:szCs w:val="28"/>
        </w:rPr>
        <w:t>для</w:t>
      </w:r>
      <w:proofErr w:type="gramEnd"/>
      <w:r w:rsidRPr="006946A0">
        <w:rPr>
          <w:sz w:val="28"/>
          <w:szCs w:val="28"/>
        </w:rPr>
        <w:t xml:space="preserve"> более </w:t>
      </w:r>
      <w:proofErr w:type="gramStart"/>
      <w:r w:rsidRPr="006946A0">
        <w:rPr>
          <w:sz w:val="28"/>
          <w:szCs w:val="28"/>
        </w:rPr>
        <w:t>чем</w:t>
      </w:r>
      <w:proofErr w:type="gramEnd"/>
      <w:r w:rsidRPr="006946A0">
        <w:rPr>
          <w:sz w:val="28"/>
          <w:szCs w:val="28"/>
        </w:rPr>
        <w:t xml:space="preserve"> полумиллионного города является </w:t>
      </w:r>
      <w:r w:rsidR="000A4C3A" w:rsidRPr="006946A0">
        <w:rPr>
          <w:sz w:val="28"/>
          <w:szCs w:val="28"/>
        </w:rPr>
        <w:t>обеспечени</w:t>
      </w:r>
      <w:r w:rsidRPr="006946A0">
        <w:rPr>
          <w:sz w:val="28"/>
          <w:szCs w:val="28"/>
        </w:rPr>
        <w:t xml:space="preserve">е </w:t>
      </w:r>
      <w:r w:rsidR="000A4C3A" w:rsidRPr="006946A0">
        <w:rPr>
          <w:sz w:val="28"/>
          <w:szCs w:val="28"/>
        </w:rPr>
        <w:t>бесперебойного транспортного обслуживания.</w:t>
      </w:r>
      <w:r w:rsidRPr="006946A0">
        <w:rPr>
          <w:sz w:val="28"/>
          <w:szCs w:val="28"/>
        </w:rPr>
        <w:t xml:space="preserve">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0A4C3A" w:rsidRPr="006946A0" w:rsidRDefault="006C6CA1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2020 году п</w:t>
      </w:r>
      <w:r w:rsidR="00F34B04" w:rsidRPr="006946A0">
        <w:rPr>
          <w:sz w:val="28"/>
          <w:szCs w:val="28"/>
        </w:rPr>
        <w:t>одвижной состав МУП г.</w:t>
      </w:r>
      <w:r w:rsidR="00CD4B52" w:rsidRPr="006946A0">
        <w:rPr>
          <w:sz w:val="28"/>
          <w:szCs w:val="28"/>
        </w:rPr>
        <w:t> </w:t>
      </w:r>
      <w:r w:rsidR="00F34B04" w:rsidRPr="006946A0">
        <w:rPr>
          <w:sz w:val="28"/>
          <w:szCs w:val="28"/>
        </w:rPr>
        <w:t xml:space="preserve">Рязани «Управление Рязанского троллейбуса» пополнился за счет </w:t>
      </w:r>
      <w:r w:rsidR="0012507F" w:rsidRPr="006946A0">
        <w:rPr>
          <w:sz w:val="28"/>
          <w:szCs w:val="28"/>
        </w:rPr>
        <w:t>троллейбусов и автобусов, п</w:t>
      </w:r>
      <w:r w:rsidR="002C3B62" w:rsidRPr="006946A0">
        <w:rPr>
          <w:sz w:val="28"/>
          <w:szCs w:val="28"/>
        </w:rPr>
        <w:t>е</w:t>
      </w:r>
      <w:r w:rsidR="0012507F" w:rsidRPr="006946A0">
        <w:rPr>
          <w:sz w:val="28"/>
          <w:szCs w:val="28"/>
        </w:rPr>
        <w:t xml:space="preserve">реданных Рязани в дар от </w:t>
      </w:r>
      <w:r w:rsidR="002C3B62" w:rsidRPr="006946A0">
        <w:rPr>
          <w:sz w:val="28"/>
          <w:szCs w:val="28"/>
        </w:rPr>
        <w:t>города Москвы</w:t>
      </w:r>
      <w:r w:rsidR="0012507F" w:rsidRPr="006946A0">
        <w:rPr>
          <w:sz w:val="28"/>
          <w:szCs w:val="28"/>
        </w:rPr>
        <w:t xml:space="preserve">.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F224B9" w:rsidRPr="006946A0" w:rsidRDefault="00F224B9" w:rsidP="002A0BF2">
      <w:pPr>
        <w:spacing w:line="288" w:lineRule="auto"/>
        <w:jc w:val="both"/>
        <w:rPr>
          <w:i/>
          <w:sz w:val="28"/>
          <w:szCs w:val="28"/>
        </w:rPr>
      </w:pPr>
      <w:r w:rsidRPr="006946A0">
        <w:rPr>
          <w:sz w:val="28"/>
          <w:szCs w:val="28"/>
        </w:rPr>
        <w:lastRenderedPageBreak/>
        <w:t xml:space="preserve">При уменьшении пассажиропотока в период пандемии удалось не обрушить финансовое положение МУП. Благодаря своевременным управленческим решениям вместе мы стабилизировали финансовую ситуацию на </w:t>
      </w:r>
      <w:proofErr w:type="gramStart"/>
      <w:r w:rsidRPr="006946A0">
        <w:rPr>
          <w:sz w:val="28"/>
          <w:szCs w:val="28"/>
        </w:rPr>
        <w:t>предприятии</w:t>
      </w:r>
      <w:proofErr w:type="gramEnd"/>
      <w:r w:rsidRPr="006946A0">
        <w:rPr>
          <w:sz w:val="28"/>
          <w:szCs w:val="28"/>
        </w:rPr>
        <w:t xml:space="preserve"> </w:t>
      </w:r>
      <w:r w:rsidRPr="006946A0">
        <w:rPr>
          <w:i/>
          <w:sz w:val="28"/>
          <w:szCs w:val="28"/>
        </w:rPr>
        <w:t>(по итогам 2020 года убыток сократился до 588 тыс. руб., в то время как в 2019 году убыток превышал 33,5 млн. руб.).</w:t>
      </w:r>
    </w:p>
    <w:p w:rsidR="002A0BF2" w:rsidRDefault="002A0BF2" w:rsidP="002A0BF2">
      <w:pPr>
        <w:spacing w:line="288" w:lineRule="auto"/>
        <w:jc w:val="both"/>
        <w:rPr>
          <w:i/>
          <w:sz w:val="28"/>
          <w:szCs w:val="28"/>
        </w:rPr>
      </w:pPr>
    </w:p>
    <w:p w:rsidR="0056099C" w:rsidRPr="006946A0" w:rsidRDefault="00222659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Меняется и к</w:t>
      </w:r>
      <w:r w:rsidR="0012507F" w:rsidRPr="006946A0">
        <w:rPr>
          <w:sz w:val="28"/>
          <w:szCs w:val="28"/>
        </w:rPr>
        <w:t>оммерческий транспорт</w:t>
      </w:r>
      <w:r w:rsidRPr="006946A0">
        <w:rPr>
          <w:sz w:val="28"/>
          <w:szCs w:val="28"/>
        </w:rPr>
        <w:t xml:space="preserve">. </w:t>
      </w:r>
      <w:r w:rsidR="00D66659" w:rsidRPr="006946A0">
        <w:rPr>
          <w:sz w:val="28"/>
          <w:szCs w:val="28"/>
        </w:rPr>
        <w:t xml:space="preserve">В 2020 году </w:t>
      </w:r>
      <w:r w:rsidR="00074D27" w:rsidRPr="006946A0">
        <w:rPr>
          <w:sz w:val="28"/>
          <w:szCs w:val="28"/>
        </w:rPr>
        <w:t>227 автобусов</w:t>
      </w:r>
      <w:r w:rsidRPr="006946A0">
        <w:rPr>
          <w:sz w:val="28"/>
          <w:szCs w:val="28"/>
        </w:rPr>
        <w:t xml:space="preserve"> </w:t>
      </w:r>
      <w:r w:rsidR="0056099C" w:rsidRPr="006946A0">
        <w:rPr>
          <w:sz w:val="28"/>
          <w:szCs w:val="28"/>
        </w:rPr>
        <w:t>среднего класса</w:t>
      </w:r>
      <w:r w:rsidR="00336942" w:rsidRPr="006946A0">
        <w:rPr>
          <w:sz w:val="28"/>
          <w:szCs w:val="28"/>
        </w:rPr>
        <w:t xml:space="preserve"> </w:t>
      </w:r>
      <w:r w:rsidR="0056099C" w:rsidRPr="006946A0">
        <w:rPr>
          <w:sz w:val="28"/>
          <w:szCs w:val="28"/>
        </w:rPr>
        <w:t>заменили 440 маршруток малой вместимости.</w:t>
      </w:r>
      <w:r w:rsidR="00CD4B52" w:rsidRPr="006946A0">
        <w:rPr>
          <w:sz w:val="28"/>
          <w:szCs w:val="28"/>
        </w:rPr>
        <w:t xml:space="preserve">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176F31" w:rsidRPr="006946A0" w:rsidRDefault="00233C84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Среди проблем в сфере транспортного сообщения необходимо отметить </w:t>
      </w:r>
      <w:r w:rsidR="002C7D75" w:rsidRPr="006946A0">
        <w:rPr>
          <w:sz w:val="28"/>
          <w:szCs w:val="28"/>
        </w:rPr>
        <w:t>изношенность контактной сети</w:t>
      </w:r>
      <w:r w:rsidR="00585755" w:rsidRPr="006946A0">
        <w:rPr>
          <w:sz w:val="28"/>
          <w:szCs w:val="28"/>
        </w:rPr>
        <w:t xml:space="preserve"> и подвижного состава</w:t>
      </w:r>
      <w:r w:rsidR="002C7D75" w:rsidRPr="006946A0">
        <w:rPr>
          <w:sz w:val="28"/>
          <w:szCs w:val="28"/>
        </w:rPr>
        <w:t>. Очевидно, для решения данного вопроса нужны значительные финансовые влож</w:t>
      </w:r>
      <w:r w:rsidR="00585755" w:rsidRPr="006946A0">
        <w:rPr>
          <w:sz w:val="28"/>
          <w:szCs w:val="28"/>
        </w:rPr>
        <w:t>ения. Мы эту проблему понимаем</w:t>
      </w:r>
      <w:r w:rsidR="002C7D75" w:rsidRPr="006946A0">
        <w:rPr>
          <w:sz w:val="28"/>
          <w:szCs w:val="28"/>
        </w:rPr>
        <w:t xml:space="preserve"> и е</w:t>
      </w:r>
      <w:r w:rsidR="00585755" w:rsidRPr="006946A0">
        <w:rPr>
          <w:sz w:val="28"/>
          <w:szCs w:val="28"/>
        </w:rPr>
        <w:t>ю</w:t>
      </w:r>
      <w:r w:rsidR="0046603A" w:rsidRPr="006946A0">
        <w:rPr>
          <w:sz w:val="28"/>
          <w:szCs w:val="28"/>
        </w:rPr>
        <w:t xml:space="preserve"> занимаемся вместе с Вами, уважаемые депутаты!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78536E" w:rsidRPr="006946A0" w:rsidRDefault="0078536E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рамках реализации Нацпроекта «Безопасные и качественные автомобильные дороги» полностью выполнен ремонт на 7 участках</w:t>
      </w:r>
      <w:r w:rsidR="00074D27" w:rsidRPr="006946A0">
        <w:rPr>
          <w:sz w:val="28"/>
          <w:szCs w:val="28"/>
        </w:rPr>
        <w:t xml:space="preserve">. </w:t>
      </w:r>
      <w:r w:rsidRPr="006946A0">
        <w:rPr>
          <w:sz w:val="28"/>
          <w:szCs w:val="28"/>
        </w:rPr>
        <w:t xml:space="preserve">По 10 участкам заключены двухлетние контракты – в 2020 году на них выполнены работы по устройству выравнивающего слоя. </w:t>
      </w:r>
    </w:p>
    <w:p w:rsidR="002A0BF2" w:rsidRDefault="002A0BF2" w:rsidP="002A0BF2">
      <w:pPr>
        <w:spacing w:line="288" w:lineRule="auto"/>
        <w:jc w:val="both"/>
        <w:rPr>
          <w:sz w:val="28"/>
          <w:szCs w:val="28"/>
        </w:rPr>
      </w:pPr>
    </w:p>
    <w:p w:rsidR="00176F31" w:rsidRPr="006946A0" w:rsidRDefault="00880116" w:rsidP="002A0BF2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К сожалению, средств на приведение всех дорог в нормативное состояние не хватает. Но благодаря Нацпроекту в этом направлении наметились положительные тенденции. </w:t>
      </w: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1871CC" w:rsidRPr="006946A0" w:rsidRDefault="0027234E" w:rsidP="00E2495D">
      <w:pPr>
        <w:pStyle w:val="western"/>
        <w:spacing w:before="0" w:beforeAutospacing="0" w:line="288" w:lineRule="auto"/>
        <w:rPr>
          <w:sz w:val="28"/>
          <w:szCs w:val="28"/>
        </w:rPr>
      </w:pPr>
      <w:r w:rsidRPr="006946A0">
        <w:rPr>
          <w:bCs/>
          <w:sz w:val="28"/>
          <w:szCs w:val="28"/>
        </w:rPr>
        <w:t xml:space="preserve">Муниципальное бюджетное учреждение «Дирекция благоустройства города» выполняет работы на </w:t>
      </w:r>
      <w:r w:rsidR="00214445" w:rsidRPr="006946A0">
        <w:rPr>
          <w:bCs/>
          <w:sz w:val="28"/>
          <w:szCs w:val="28"/>
        </w:rPr>
        <w:t>площади 4,2 млн.</w:t>
      </w:r>
      <w:r w:rsidR="00C818E3" w:rsidRPr="006946A0">
        <w:rPr>
          <w:bCs/>
          <w:sz w:val="28"/>
          <w:szCs w:val="28"/>
        </w:rPr>
        <w:t xml:space="preserve"> </w:t>
      </w:r>
      <w:r w:rsidR="00214445" w:rsidRPr="006946A0">
        <w:rPr>
          <w:bCs/>
          <w:sz w:val="28"/>
          <w:szCs w:val="28"/>
        </w:rPr>
        <w:t>кв.</w:t>
      </w:r>
      <w:r w:rsidR="00E2495D">
        <w:rPr>
          <w:bCs/>
          <w:sz w:val="28"/>
          <w:szCs w:val="28"/>
        </w:rPr>
        <w:t xml:space="preserve"> </w:t>
      </w:r>
      <w:r w:rsidRPr="006946A0">
        <w:rPr>
          <w:bCs/>
          <w:sz w:val="28"/>
          <w:szCs w:val="28"/>
        </w:rPr>
        <w:t>м</w:t>
      </w:r>
      <w:r w:rsidR="00214445" w:rsidRPr="006946A0">
        <w:rPr>
          <w:bCs/>
          <w:sz w:val="28"/>
          <w:szCs w:val="28"/>
        </w:rPr>
        <w:t>.</w:t>
      </w:r>
      <w:r w:rsidR="001871CC" w:rsidRPr="006946A0">
        <w:rPr>
          <w:bCs/>
          <w:sz w:val="28"/>
          <w:szCs w:val="28"/>
        </w:rPr>
        <w:t xml:space="preserve"> </w:t>
      </w:r>
      <w:r w:rsidR="00D46658" w:rsidRPr="006946A0">
        <w:rPr>
          <w:sz w:val="28"/>
          <w:szCs w:val="28"/>
        </w:rPr>
        <w:t xml:space="preserve">В </w:t>
      </w:r>
      <w:r w:rsidR="001871CC" w:rsidRPr="006946A0">
        <w:rPr>
          <w:sz w:val="28"/>
          <w:szCs w:val="28"/>
        </w:rPr>
        <w:t>прошлом</w:t>
      </w:r>
      <w:r w:rsidR="00D46658" w:rsidRPr="006946A0">
        <w:rPr>
          <w:sz w:val="28"/>
          <w:szCs w:val="28"/>
        </w:rPr>
        <w:t xml:space="preserve"> году </w:t>
      </w:r>
      <w:r w:rsidR="0069025F" w:rsidRPr="006946A0">
        <w:rPr>
          <w:sz w:val="28"/>
          <w:szCs w:val="28"/>
        </w:rPr>
        <w:t>на 6 </w:t>
      </w:r>
      <w:r w:rsidR="003B4AE1" w:rsidRPr="006946A0">
        <w:rPr>
          <w:sz w:val="28"/>
          <w:szCs w:val="28"/>
        </w:rPr>
        <w:t xml:space="preserve">единиц </w:t>
      </w:r>
      <w:r w:rsidR="00D46658" w:rsidRPr="006946A0">
        <w:rPr>
          <w:sz w:val="28"/>
          <w:szCs w:val="28"/>
        </w:rPr>
        <w:t xml:space="preserve">пополнился парк техники для </w:t>
      </w:r>
      <w:r w:rsidR="003B4AE1" w:rsidRPr="006946A0">
        <w:rPr>
          <w:sz w:val="28"/>
          <w:szCs w:val="28"/>
        </w:rPr>
        <w:t xml:space="preserve">уборки </w:t>
      </w:r>
      <w:r w:rsidR="00D46658" w:rsidRPr="006946A0">
        <w:rPr>
          <w:sz w:val="28"/>
          <w:szCs w:val="28"/>
        </w:rPr>
        <w:t>и содержания дорог</w:t>
      </w:r>
      <w:r w:rsidR="003B4AE1" w:rsidRPr="006946A0">
        <w:rPr>
          <w:sz w:val="28"/>
          <w:szCs w:val="28"/>
        </w:rPr>
        <w:t>.</w:t>
      </w:r>
    </w:p>
    <w:p w:rsidR="00214445" w:rsidRPr="006946A0" w:rsidRDefault="001871CC" w:rsidP="00E2495D">
      <w:pPr>
        <w:pStyle w:val="western"/>
        <w:spacing w:before="0" w:beforeAutospacing="0" w:line="288" w:lineRule="auto"/>
        <w:rPr>
          <w:sz w:val="28"/>
          <w:szCs w:val="28"/>
        </w:rPr>
      </w:pPr>
      <w:r w:rsidRPr="006946A0">
        <w:rPr>
          <w:sz w:val="28"/>
          <w:szCs w:val="28"/>
        </w:rPr>
        <w:t>В настоящее время д</w:t>
      </w:r>
      <w:r w:rsidR="00AD2CD7" w:rsidRPr="006946A0">
        <w:rPr>
          <w:sz w:val="28"/>
          <w:szCs w:val="28"/>
        </w:rPr>
        <w:t xml:space="preserve">ля выполнения работ по зимнему содержанию дорог </w:t>
      </w:r>
      <w:r w:rsidR="00214445" w:rsidRPr="006946A0">
        <w:rPr>
          <w:sz w:val="28"/>
          <w:szCs w:val="28"/>
        </w:rPr>
        <w:t xml:space="preserve">у города имеется </w:t>
      </w:r>
      <w:r w:rsidR="006369A6" w:rsidRPr="006946A0">
        <w:rPr>
          <w:sz w:val="28"/>
          <w:szCs w:val="28"/>
        </w:rPr>
        <w:t>143</w:t>
      </w:r>
      <w:r w:rsidR="00AD2CD7" w:rsidRPr="006946A0">
        <w:rPr>
          <w:sz w:val="28"/>
          <w:szCs w:val="28"/>
        </w:rPr>
        <w:t xml:space="preserve"> единиц</w:t>
      </w:r>
      <w:r w:rsidR="001957F9" w:rsidRPr="006946A0">
        <w:rPr>
          <w:sz w:val="28"/>
          <w:szCs w:val="28"/>
        </w:rPr>
        <w:t>ы</w:t>
      </w:r>
      <w:r w:rsidR="00AD2CD7" w:rsidRPr="006946A0">
        <w:rPr>
          <w:sz w:val="28"/>
          <w:szCs w:val="28"/>
        </w:rPr>
        <w:t xml:space="preserve"> снегоуборочной техники.</w:t>
      </w:r>
      <w:r w:rsidR="00214445" w:rsidRPr="006946A0">
        <w:rPr>
          <w:sz w:val="28"/>
          <w:szCs w:val="28"/>
        </w:rPr>
        <w:t xml:space="preserve"> Но снежная зима этого года показала, что этого явно недостаточно. Необходимо искать пути решения проблемы вывоза снега и его уборки</w:t>
      </w:r>
      <w:r w:rsidR="00074D27" w:rsidRPr="006946A0">
        <w:rPr>
          <w:sz w:val="28"/>
          <w:szCs w:val="28"/>
        </w:rPr>
        <w:t>.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1871CC" w:rsidRPr="006946A0" w:rsidRDefault="001871CC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После перехода к новой системе обращения с твердыми коммунальными отходами муниципалитетом реализуются полномочия по созданию и содержанию мест накопления твердых коммунальных отходов. </w:t>
      </w:r>
      <w:r w:rsidR="00D66659" w:rsidRPr="006946A0">
        <w:rPr>
          <w:sz w:val="28"/>
          <w:szCs w:val="28"/>
        </w:rPr>
        <w:t>Р</w:t>
      </w:r>
      <w:r w:rsidRPr="006946A0">
        <w:rPr>
          <w:sz w:val="28"/>
          <w:szCs w:val="28"/>
        </w:rPr>
        <w:t>еализ</w:t>
      </w:r>
      <w:r w:rsidR="00D66659" w:rsidRPr="006946A0">
        <w:rPr>
          <w:sz w:val="28"/>
          <w:szCs w:val="28"/>
        </w:rPr>
        <w:t>ован</w:t>
      </w:r>
      <w:r w:rsidRPr="006946A0">
        <w:rPr>
          <w:sz w:val="28"/>
          <w:szCs w:val="28"/>
        </w:rPr>
        <w:t xml:space="preserve"> муниципальный контракт по обустройству </w:t>
      </w:r>
      <w:r w:rsidR="00103B6F" w:rsidRPr="006946A0">
        <w:rPr>
          <w:sz w:val="28"/>
          <w:szCs w:val="28"/>
        </w:rPr>
        <w:t xml:space="preserve">32 </w:t>
      </w:r>
      <w:proofErr w:type="gramStart"/>
      <w:r w:rsidR="00103B6F" w:rsidRPr="006946A0">
        <w:rPr>
          <w:sz w:val="28"/>
          <w:szCs w:val="28"/>
        </w:rPr>
        <w:t>контейнерных</w:t>
      </w:r>
      <w:proofErr w:type="gramEnd"/>
      <w:r w:rsidR="00103B6F" w:rsidRPr="006946A0">
        <w:rPr>
          <w:sz w:val="28"/>
          <w:szCs w:val="28"/>
        </w:rPr>
        <w:t xml:space="preserve"> площадок в поселке</w:t>
      </w:r>
      <w:r w:rsidR="00F9529D" w:rsidRPr="006946A0">
        <w:rPr>
          <w:sz w:val="28"/>
          <w:szCs w:val="28"/>
        </w:rPr>
        <w:t> </w:t>
      </w:r>
      <w:r w:rsidRPr="006946A0">
        <w:rPr>
          <w:sz w:val="28"/>
          <w:szCs w:val="28"/>
        </w:rPr>
        <w:t>Солотча</w:t>
      </w:r>
      <w:r w:rsidR="003C0F2B" w:rsidRPr="006946A0">
        <w:rPr>
          <w:sz w:val="28"/>
          <w:szCs w:val="28"/>
        </w:rPr>
        <w:t>.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78536E" w:rsidRPr="006946A0" w:rsidRDefault="003B4AE1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lastRenderedPageBreak/>
        <w:t>Еще один вопрос, связанный с мусором</w:t>
      </w:r>
      <w:r w:rsidR="008A7B88" w:rsidRPr="006946A0">
        <w:rPr>
          <w:sz w:val="28"/>
          <w:szCs w:val="28"/>
        </w:rPr>
        <w:t>,</w:t>
      </w:r>
      <w:r w:rsidRPr="006946A0">
        <w:rPr>
          <w:sz w:val="28"/>
          <w:szCs w:val="28"/>
        </w:rPr>
        <w:t xml:space="preserve"> - ликвидация несанкционированной свалки </w:t>
      </w:r>
      <w:r w:rsidR="000B1273" w:rsidRPr="006946A0">
        <w:rPr>
          <w:sz w:val="28"/>
          <w:szCs w:val="28"/>
        </w:rPr>
        <w:t>в </w:t>
      </w:r>
      <w:r w:rsidR="00DD0A27" w:rsidRPr="006946A0">
        <w:rPr>
          <w:sz w:val="28"/>
          <w:szCs w:val="28"/>
        </w:rPr>
        <w:t>пос</w:t>
      </w:r>
      <w:r w:rsidR="008A7B88" w:rsidRPr="006946A0">
        <w:rPr>
          <w:sz w:val="28"/>
          <w:szCs w:val="28"/>
        </w:rPr>
        <w:t>елке</w:t>
      </w:r>
      <w:r w:rsidR="00DD0A27" w:rsidRPr="006946A0">
        <w:rPr>
          <w:sz w:val="28"/>
          <w:szCs w:val="28"/>
        </w:rPr>
        <w:t> </w:t>
      </w:r>
      <w:r w:rsidRPr="006946A0">
        <w:rPr>
          <w:sz w:val="28"/>
          <w:szCs w:val="28"/>
        </w:rPr>
        <w:t>Хамбушево</w:t>
      </w:r>
      <w:r w:rsidR="00DD0A27" w:rsidRPr="006946A0">
        <w:rPr>
          <w:sz w:val="28"/>
          <w:szCs w:val="28"/>
        </w:rPr>
        <w:t xml:space="preserve">. Реализация проекта осуществляется в рамках </w:t>
      </w:r>
      <w:r w:rsidR="00103B6F" w:rsidRPr="006946A0">
        <w:rPr>
          <w:sz w:val="28"/>
          <w:szCs w:val="28"/>
        </w:rPr>
        <w:t>Н</w:t>
      </w:r>
      <w:r w:rsidR="00DD0A27" w:rsidRPr="006946A0">
        <w:rPr>
          <w:sz w:val="28"/>
          <w:szCs w:val="28"/>
        </w:rPr>
        <w:t xml:space="preserve">ационального проекта «Экология». </w:t>
      </w:r>
      <w:r w:rsidR="0078536E" w:rsidRPr="006946A0">
        <w:rPr>
          <w:sz w:val="28"/>
          <w:szCs w:val="28"/>
        </w:rPr>
        <w:t xml:space="preserve">Завершен первый этап проекта – ликвидирована несанкционированная свалка в Хамбушево на территории 11,3 га. Второй этап - рекультивация земель и восстановление экологической системы - состоится в текущем году. В направлении экологии еще очень многое предстоит сделать. 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806017" w:rsidRPr="006946A0" w:rsidRDefault="00806017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Продолжается реализация программы «Формирование современной городской среды» </w:t>
      </w:r>
      <w:r w:rsidR="00FE31B7" w:rsidRPr="006946A0">
        <w:rPr>
          <w:sz w:val="28"/>
          <w:szCs w:val="28"/>
        </w:rPr>
        <w:t>Н</w:t>
      </w:r>
      <w:r w:rsidRPr="006946A0">
        <w:rPr>
          <w:sz w:val="28"/>
          <w:szCs w:val="28"/>
        </w:rPr>
        <w:t xml:space="preserve">ационального проекта «Жилье и городская среда». 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806017" w:rsidRPr="006946A0" w:rsidRDefault="00806017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2020 году выполнено</w:t>
      </w:r>
      <w:r w:rsidR="001871CC" w:rsidRPr="006946A0">
        <w:rPr>
          <w:sz w:val="28"/>
          <w:szCs w:val="28"/>
        </w:rPr>
        <w:t xml:space="preserve"> комплексное благоустройство 14 </w:t>
      </w:r>
      <w:r w:rsidRPr="006946A0">
        <w:rPr>
          <w:sz w:val="28"/>
          <w:szCs w:val="28"/>
        </w:rPr>
        <w:t xml:space="preserve">дворовых территорий и ремонт </w:t>
      </w:r>
      <w:r w:rsidR="00585755" w:rsidRPr="006946A0">
        <w:rPr>
          <w:sz w:val="28"/>
          <w:szCs w:val="28"/>
        </w:rPr>
        <w:t>асфальта</w:t>
      </w:r>
      <w:r w:rsidRPr="006946A0">
        <w:rPr>
          <w:sz w:val="28"/>
          <w:szCs w:val="28"/>
        </w:rPr>
        <w:t xml:space="preserve"> 11 проездов. </w:t>
      </w:r>
      <w:r w:rsidR="00210D03" w:rsidRPr="006946A0">
        <w:rPr>
          <w:sz w:val="28"/>
          <w:szCs w:val="28"/>
        </w:rPr>
        <w:t xml:space="preserve">Выполняя обещание, данное </w:t>
      </w:r>
      <w:r w:rsidR="00DD0DFC" w:rsidRPr="006946A0">
        <w:rPr>
          <w:sz w:val="28"/>
          <w:szCs w:val="28"/>
        </w:rPr>
        <w:t xml:space="preserve">на </w:t>
      </w:r>
      <w:proofErr w:type="gramStart"/>
      <w:r w:rsidR="00DD0DFC" w:rsidRPr="006946A0">
        <w:rPr>
          <w:sz w:val="28"/>
          <w:szCs w:val="28"/>
        </w:rPr>
        <w:t>встречах</w:t>
      </w:r>
      <w:proofErr w:type="gramEnd"/>
      <w:r w:rsidR="00DD0DFC" w:rsidRPr="006946A0">
        <w:rPr>
          <w:sz w:val="28"/>
          <w:szCs w:val="28"/>
        </w:rPr>
        <w:t xml:space="preserve"> с жителями </w:t>
      </w:r>
      <w:r w:rsidR="00F310DD" w:rsidRPr="006946A0">
        <w:rPr>
          <w:sz w:val="28"/>
          <w:szCs w:val="28"/>
        </w:rPr>
        <w:t>в ноябре 2019 года</w:t>
      </w:r>
      <w:r w:rsidR="00210D03" w:rsidRPr="006946A0">
        <w:rPr>
          <w:sz w:val="28"/>
          <w:szCs w:val="28"/>
        </w:rPr>
        <w:t xml:space="preserve">, с </w:t>
      </w:r>
      <w:r w:rsidR="00F310DD" w:rsidRPr="006946A0">
        <w:rPr>
          <w:sz w:val="28"/>
          <w:szCs w:val="28"/>
        </w:rPr>
        <w:t>2020</w:t>
      </w:r>
      <w:r w:rsidR="00210D03" w:rsidRPr="006946A0">
        <w:rPr>
          <w:sz w:val="28"/>
          <w:szCs w:val="28"/>
        </w:rPr>
        <w:t xml:space="preserve"> года ремонтируем дворы вместе с проездами, комплексно. Таким образом, уходим от практики «лоскутного» благоустройства, движемся к практике благоустройства</w:t>
      </w:r>
      <w:r w:rsidR="0078536E" w:rsidRPr="006946A0">
        <w:rPr>
          <w:sz w:val="28"/>
          <w:szCs w:val="28"/>
        </w:rPr>
        <w:t xml:space="preserve"> большими участками</w:t>
      </w:r>
      <w:r w:rsidR="00074D27" w:rsidRPr="006946A0">
        <w:rPr>
          <w:sz w:val="28"/>
          <w:szCs w:val="28"/>
        </w:rPr>
        <w:t>.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034891" w:rsidRPr="006946A0" w:rsidRDefault="00806017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Выполнено благоустройство 6 общественных территорий</w:t>
      </w:r>
      <w:r w:rsidR="00034891" w:rsidRPr="006946A0">
        <w:rPr>
          <w:sz w:val="28"/>
          <w:szCs w:val="28"/>
        </w:rPr>
        <w:t>:</w:t>
      </w:r>
    </w:p>
    <w:p w:rsidR="00034891" w:rsidRPr="006946A0" w:rsidRDefault="00806017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- </w:t>
      </w:r>
      <w:r w:rsidR="00034891" w:rsidRPr="006946A0">
        <w:rPr>
          <w:sz w:val="28"/>
          <w:szCs w:val="28"/>
        </w:rPr>
        <w:t>Центрального парка культ</w:t>
      </w:r>
      <w:r w:rsidR="001871CC" w:rsidRPr="006946A0">
        <w:rPr>
          <w:sz w:val="28"/>
          <w:szCs w:val="28"/>
        </w:rPr>
        <w:t>уры и отдыха в городе Рязани (3 </w:t>
      </w:r>
      <w:r w:rsidR="00034891" w:rsidRPr="006946A0">
        <w:rPr>
          <w:sz w:val="28"/>
          <w:szCs w:val="28"/>
        </w:rPr>
        <w:t>очередь);</w:t>
      </w:r>
    </w:p>
    <w:p w:rsidR="00034891" w:rsidRPr="006946A0" w:rsidRDefault="00034891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- </w:t>
      </w:r>
      <w:r w:rsidR="00806017" w:rsidRPr="006946A0">
        <w:rPr>
          <w:sz w:val="28"/>
          <w:szCs w:val="28"/>
        </w:rPr>
        <w:t>Верхне</w:t>
      </w:r>
      <w:r w:rsidRPr="006946A0">
        <w:rPr>
          <w:sz w:val="28"/>
          <w:szCs w:val="28"/>
        </w:rPr>
        <w:t>го городского парка (2 очередь);</w:t>
      </w:r>
    </w:p>
    <w:p w:rsidR="00034891" w:rsidRPr="006946A0" w:rsidRDefault="00034891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- Комсомольского парка (1 очередь);</w:t>
      </w:r>
    </w:p>
    <w:p w:rsidR="00034891" w:rsidRPr="006946A0" w:rsidRDefault="00034891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-</w:t>
      </w:r>
      <w:r w:rsidR="00806017" w:rsidRPr="006946A0">
        <w:rPr>
          <w:sz w:val="28"/>
          <w:szCs w:val="28"/>
        </w:rPr>
        <w:t xml:space="preserve"> детского городка по ул. Новоселов</w:t>
      </w:r>
      <w:r w:rsidRPr="006946A0">
        <w:rPr>
          <w:sz w:val="28"/>
          <w:szCs w:val="28"/>
        </w:rPr>
        <w:t>;</w:t>
      </w:r>
    </w:p>
    <w:p w:rsidR="00034891" w:rsidRPr="006946A0" w:rsidRDefault="00034891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-</w:t>
      </w:r>
      <w:r w:rsidR="00806017" w:rsidRPr="006946A0">
        <w:rPr>
          <w:sz w:val="28"/>
          <w:szCs w:val="28"/>
        </w:rPr>
        <w:t xml:space="preserve"> Севастопольской аллеи по ул. Черновицкой</w:t>
      </w:r>
      <w:r w:rsidRPr="006946A0">
        <w:rPr>
          <w:sz w:val="28"/>
          <w:szCs w:val="28"/>
        </w:rPr>
        <w:t>;</w:t>
      </w:r>
    </w:p>
    <w:p w:rsidR="00034891" w:rsidRPr="006946A0" w:rsidRDefault="00034891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-</w:t>
      </w:r>
      <w:r w:rsidR="00806017" w:rsidRPr="006946A0">
        <w:rPr>
          <w:sz w:val="28"/>
          <w:szCs w:val="28"/>
        </w:rPr>
        <w:t xml:space="preserve"> территори</w:t>
      </w:r>
      <w:r w:rsidR="004A7A2C" w:rsidRPr="006946A0">
        <w:rPr>
          <w:sz w:val="28"/>
          <w:szCs w:val="28"/>
        </w:rPr>
        <w:t>и</w:t>
      </w:r>
      <w:r w:rsidR="00806017" w:rsidRPr="006946A0">
        <w:rPr>
          <w:sz w:val="28"/>
          <w:szCs w:val="28"/>
        </w:rPr>
        <w:t xml:space="preserve"> </w:t>
      </w:r>
      <w:r w:rsidR="009F27DC" w:rsidRPr="006946A0">
        <w:rPr>
          <w:sz w:val="28"/>
          <w:szCs w:val="28"/>
        </w:rPr>
        <w:t xml:space="preserve">около Дворца </w:t>
      </w:r>
      <w:r w:rsidR="00A865F3" w:rsidRPr="006946A0">
        <w:rPr>
          <w:sz w:val="28"/>
          <w:szCs w:val="28"/>
        </w:rPr>
        <w:t>Торжеств на Московском шоссе.</w:t>
      </w:r>
    </w:p>
    <w:p w:rsidR="00A865F3" w:rsidRPr="006946A0" w:rsidRDefault="00A865F3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 </w:t>
      </w:r>
      <w:r w:rsidR="00E33147" w:rsidRPr="006946A0">
        <w:rPr>
          <w:sz w:val="28"/>
          <w:szCs w:val="28"/>
        </w:rPr>
        <w:t>2020</w:t>
      </w:r>
      <w:r w:rsidRPr="006946A0">
        <w:rPr>
          <w:sz w:val="28"/>
          <w:szCs w:val="28"/>
        </w:rPr>
        <w:t xml:space="preserve"> года работы подрядчика по общественным пространствам принимаются не только городскими </w:t>
      </w:r>
      <w:r w:rsidR="003A40F6" w:rsidRPr="006946A0">
        <w:rPr>
          <w:sz w:val="28"/>
          <w:szCs w:val="28"/>
        </w:rPr>
        <w:t>службами благоустройства. Все заинтересованные жители могут принять участие в народной приемке парков и скверов.</w:t>
      </w:r>
      <w:r w:rsidR="003565E6" w:rsidRPr="006946A0">
        <w:rPr>
          <w:sz w:val="28"/>
          <w:szCs w:val="28"/>
        </w:rPr>
        <w:t xml:space="preserve"> Мнение </w:t>
      </w:r>
      <w:r w:rsidR="0021114F" w:rsidRPr="006946A0">
        <w:rPr>
          <w:sz w:val="28"/>
          <w:szCs w:val="28"/>
        </w:rPr>
        <w:t xml:space="preserve">большинства </w:t>
      </w:r>
      <w:r w:rsidR="003565E6" w:rsidRPr="006946A0">
        <w:rPr>
          <w:sz w:val="28"/>
          <w:szCs w:val="28"/>
        </w:rPr>
        <w:t>жителей напрямую влияет на оценку работы подрядчиков.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DD0DFC" w:rsidRPr="006946A0" w:rsidRDefault="00071597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рамках </w:t>
      </w:r>
      <w:r w:rsidR="007860E3" w:rsidRPr="006946A0">
        <w:rPr>
          <w:sz w:val="28"/>
          <w:szCs w:val="28"/>
        </w:rPr>
        <w:t>областной программы поддержки местных инициатив в Рязани в 2020 году реализовано 24</w:t>
      </w:r>
      <w:r w:rsidRPr="006946A0">
        <w:rPr>
          <w:sz w:val="28"/>
          <w:szCs w:val="28"/>
        </w:rPr>
        <w:t xml:space="preserve"> проект</w:t>
      </w:r>
      <w:r w:rsidR="007860E3" w:rsidRPr="006946A0">
        <w:rPr>
          <w:sz w:val="28"/>
          <w:szCs w:val="28"/>
        </w:rPr>
        <w:t>а. Идеи проектов принадлежат самим жителям и их сообществам.</w:t>
      </w:r>
      <w:r w:rsidR="00D06C7D" w:rsidRPr="006946A0">
        <w:rPr>
          <w:sz w:val="28"/>
          <w:szCs w:val="28"/>
        </w:rPr>
        <w:t xml:space="preserve"> Небольшие скверы, </w:t>
      </w:r>
      <w:r w:rsidR="0058419F" w:rsidRPr="006946A0">
        <w:rPr>
          <w:sz w:val="28"/>
          <w:szCs w:val="28"/>
        </w:rPr>
        <w:t xml:space="preserve">памятные места, </w:t>
      </w:r>
      <w:r w:rsidR="00D06C7D" w:rsidRPr="006946A0">
        <w:rPr>
          <w:sz w:val="28"/>
          <w:szCs w:val="28"/>
        </w:rPr>
        <w:t xml:space="preserve">зоны детского игрового и спортивного отдыха, площадки для выгула собак и многое другое – </w:t>
      </w:r>
      <w:r w:rsidR="0058419F" w:rsidRPr="006946A0">
        <w:rPr>
          <w:sz w:val="28"/>
          <w:szCs w:val="28"/>
        </w:rPr>
        <w:t xml:space="preserve">жители сами называют приоритеты. </w:t>
      </w:r>
      <w:r w:rsidR="0046603A" w:rsidRPr="006946A0">
        <w:rPr>
          <w:sz w:val="28"/>
          <w:szCs w:val="28"/>
        </w:rPr>
        <w:t>Благодарю депутатов за активное участие вместе с жителями в выдвижении и реализации местных иниц</w:t>
      </w:r>
      <w:r w:rsidR="00B30D1A" w:rsidRPr="006946A0">
        <w:rPr>
          <w:sz w:val="28"/>
          <w:szCs w:val="28"/>
        </w:rPr>
        <w:t>и</w:t>
      </w:r>
      <w:r w:rsidR="0046603A" w:rsidRPr="006946A0">
        <w:rPr>
          <w:sz w:val="28"/>
          <w:szCs w:val="28"/>
        </w:rPr>
        <w:t>атив!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B44B07" w:rsidRPr="006946A0" w:rsidRDefault="007860E3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lastRenderedPageBreak/>
        <w:t>Общественное участие</w:t>
      </w:r>
      <w:r w:rsidR="00BC269D" w:rsidRPr="006946A0">
        <w:rPr>
          <w:sz w:val="28"/>
          <w:szCs w:val="28"/>
        </w:rPr>
        <w:t xml:space="preserve"> и контроль</w:t>
      </w:r>
      <w:r w:rsidRPr="006946A0">
        <w:rPr>
          <w:sz w:val="28"/>
          <w:szCs w:val="28"/>
        </w:rPr>
        <w:t xml:space="preserve"> </w:t>
      </w:r>
      <w:r w:rsidR="00BC269D" w:rsidRPr="006946A0">
        <w:rPr>
          <w:sz w:val="28"/>
          <w:szCs w:val="28"/>
        </w:rPr>
        <w:t xml:space="preserve">на всех этапах жизни проекта </w:t>
      </w:r>
      <w:r w:rsidRPr="006946A0">
        <w:rPr>
          <w:sz w:val="28"/>
          <w:szCs w:val="28"/>
        </w:rPr>
        <w:t>являются основой</w:t>
      </w:r>
      <w:r w:rsidR="004F5766" w:rsidRPr="006946A0">
        <w:rPr>
          <w:sz w:val="28"/>
          <w:szCs w:val="28"/>
        </w:rPr>
        <w:t xml:space="preserve"> реализации программы в Рязани. Считаем принципиально важным, что в состав комиссии по отбору проектов местных инициатив на очередной год входят депутаты городской Думы и представители общественности.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2B062E" w:rsidRPr="006946A0" w:rsidRDefault="0019702F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целом, вопросы общественного участия занимают важнейшее место в местном самоуправлении Рязани. </w:t>
      </w:r>
      <w:r w:rsidR="00BC269D" w:rsidRPr="006946A0">
        <w:rPr>
          <w:sz w:val="28"/>
          <w:szCs w:val="28"/>
        </w:rPr>
        <w:t>Под влиянием запроса жителей на более открытое и доступное взаимодействие в 2020 году ввели</w:t>
      </w:r>
      <w:r w:rsidRPr="006946A0">
        <w:rPr>
          <w:sz w:val="28"/>
          <w:szCs w:val="28"/>
        </w:rPr>
        <w:t xml:space="preserve"> принципиально новые формы участия, которые ранее не практиковались: </w:t>
      </w:r>
    </w:p>
    <w:p w:rsidR="0019702F" w:rsidRPr="006946A0" w:rsidRDefault="0019702F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- «одно окно»: одновременный прием граждан руководящими лицами ключевых управлений без предварительной записи;</w:t>
      </w:r>
    </w:p>
    <w:p w:rsidR="0019702F" w:rsidRPr="006946A0" w:rsidRDefault="0019702F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- отработка предложений граждан, озвученных в ходе районных встреч с жителями в </w:t>
      </w:r>
      <w:r w:rsidR="00DD0DFC" w:rsidRPr="006946A0">
        <w:rPr>
          <w:sz w:val="28"/>
          <w:szCs w:val="28"/>
        </w:rPr>
        <w:t xml:space="preserve">ноябре </w:t>
      </w:r>
      <w:r w:rsidRPr="006946A0">
        <w:rPr>
          <w:sz w:val="28"/>
          <w:szCs w:val="28"/>
        </w:rPr>
        <w:t>2019 года</w:t>
      </w:r>
      <w:r w:rsidR="00E7294B" w:rsidRPr="006946A0">
        <w:rPr>
          <w:sz w:val="28"/>
          <w:szCs w:val="28"/>
        </w:rPr>
        <w:t xml:space="preserve"> с информированием о результатах на портале «Нашдом62»</w:t>
      </w:r>
      <w:r w:rsidRPr="006946A0">
        <w:rPr>
          <w:sz w:val="28"/>
          <w:szCs w:val="28"/>
        </w:rPr>
        <w:t>;</w:t>
      </w:r>
    </w:p>
    <w:p w:rsidR="002B062E" w:rsidRPr="006946A0" w:rsidRDefault="0019702F" w:rsidP="007A5F08">
      <w:pPr>
        <w:spacing w:line="288" w:lineRule="auto"/>
        <w:ind w:firstLine="730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- </w:t>
      </w:r>
      <w:r w:rsidR="00E7294B" w:rsidRPr="006946A0">
        <w:rPr>
          <w:sz w:val="28"/>
          <w:szCs w:val="28"/>
        </w:rPr>
        <w:t xml:space="preserve">созданы </w:t>
      </w:r>
      <w:r w:rsidR="000A62B4" w:rsidRPr="006946A0">
        <w:rPr>
          <w:sz w:val="28"/>
          <w:szCs w:val="28"/>
        </w:rPr>
        <w:t xml:space="preserve">и работают </w:t>
      </w:r>
      <w:r w:rsidR="00E7294B" w:rsidRPr="006946A0">
        <w:rPr>
          <w:sz w:val="28"/>
          <w:szCs w:val="28"/>
        </w:rPr>
        <w:t>Общественные советы при всех неаппар</w:t>
      </w:r>
      <w:r w:rsidR="000A62B4" w:rsidRPr="006946A0">
        <w:rPr>
          <w:sz w:val="28"/>
          <w:szCs w:val="28"/>
        </w:rPr>
        <w:t xml:space="preserve">атных управлениях администрации. </w:t>
      </w:r>
    </w:p>
    <w:p w:rsidR="00E2495D" w:rsidRDefault="00E2495D" w:rsidP="00E2495D">
      <w:pPr>
        <w:spacing w:line="288" w:lineRule="auto"/>
        <w:jc w:val="both"/>
        <w:rPr>
          <w:sz w:val="28"/>
          <w:szCs w:val="28"/>
        </w:rPr>
      </w:pPr>
    </w:p>
    <w:p w:rsidR="000A62B4" w:rsidRPr="006946A0" w:rsidRDefault="000A62B4" w:rsidP="00E2495D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По вопросам общественного участия </w:t>
      </w:r>
      <w:r w:rsidR="00C74410" w:rsidRPr="006946A0">
        <w:rPr>
          <w:sz w:val="28"/>
          <w:szCs w:val="28"/>
        </w:rPr>
        <w:t>хочу отметить соблюдение</w:t>
      </w:r>
      <w:r w:rsidR="00BC269D" w:rsidRPr="006946A0">
        <w:rPr>
          <w:sz w:val="28"/>
          <w:szCs w:val="28"/>
        </w:rPr>
        <w:t xml:space="preserve"> в Рязани</w:t>
      </w:r>
      <w:r w:rsidR="00C74410" w:rsidRPr="006946A0">
        <w:rPr>
          <w:sz w:val="28"/>
          <w:szCs w:val="28"/>
        </w:rPr>
        <w:t xml:space="preserve"> процедуры рейтингового народного голосования</w:t>
      </w:r>
      <w:r w:rsidR="00BC269D" w:rsidRPr="006946A0">
        <w:rPr>
          <w:sz w:val="28"/>
          <w:szCs w:val="28"/>
        </w:rPr>
        <w:t>, работы</w:t>
      </w:r>
      <w:r w:rsidR="003A353A" w:rsidRPr="006946A0">
        <w:rPr>
          <w:sz w:val="28"/>
          <w:szCs w:val="28"/>
        </w:rPr>
        <w:t xml:space="preserve"> с участием депутатов Рязанской городской Думы </w:t>
      </w:r>
      <w:r w:rsidR="00BC269D" w:rsidRPr="006946A0">
        <w:rPr>
          <w:sz w:val="28"/>
          <w:szCs w:val="28"/>
        </w:rPr>
        <w:t>комиссии</w:t>
      </w:r>
      <w:r w:rsidR="00C74410" w:rsidRPr="006946A0">
        <w:rPr>
          <w:sz w:val="28"/>
          <w:szCs w:val="28"/>
        </w:rPr>
        <w:t xml:space="preserve"> по </w:t>
      </w:r>
      <w:r w:rsidR="003A353A" w:rsidRPr="006946A0">
        <w:rPr>
          <w:sz w:val="28"/>
          <w:szCs w:val="28"/>
        </w:rPr>
        <w:t>формированию комфортной городской среды</w:t>
      </w:r>
      <w:r w:rsidR="00BC269D" w:rsidRPr="006946A0">
        <w:rPr>
          <w:sz w:val="28"/>
          <w:szCs w:val="28"/>
        </w:rPr>
        <w:t xml:space="preserve">. </w:t>
      </w: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195B28" w:rsidRPr="006946A0" w:rsidRDefault="00195B28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Считаем, что сотрудники администрации обязаны работать «на земле», в открытом контакте с людьми. Не </w:t>
      </w:r>
      <w:r w:rsidR="00EE0957" w:rsidRPr="006946A0">
        <w:rPr>
          <w:sz w:val="28"/>
          <w:szCs w:val="28"/>
        </w:rPr>
        <w:t>уходить</w:t>
      </w:r>
      <w:r w:rsidRPr="006946A0">
        <w:rPr>
          <w:sz w:val="28"/>
          <w:szCs w:val="28"/>
        </w:rPr>
        <w:t xml:space="preserve"> от проблем</w:t>
      </w:r>
      <w:r w:rsidR="000A0960" w:rsidRPr="006946A0">
        <w:rPr>
          <w:sz w:val="28"/>
          <w:szCs w:val="28"/>
        </w:rPr>
        <w:t xml:space="preserve"> по принципу «рассосется»</w:t>
      </w:r>
      <w:r w:rsidRPr="006946A0">
        <w:rPr>
          <w:sz w:val="28"/>
          <w:szCs w:val="28"/>
        </w:rPr>
        <w:t xml:space="preserve">, а </w:t>
      </w:r>
      <w:r w:rsidR="00EE0957" w:rsidRPr="006946A0">
        <w:rPr>
          <w:sz w:val="28"/>
          <w:szCs w:val="28"/>
        </w:rPr>
        <w:t>решать их</w:t>
      </w:r>
      <w:r w:rsidRPr="006946A0">
        <w:rPr>
          <w:sz w:val="28"/>
          <w:szCs w:val="28"/>
        </w:rPr>
        <w:t>. За 2020 год складывались разные ситуации, где мы не убегали от людей и пробле</w:t>
      </w:r>
      <w:r w:rsidR="00BC269D" w:rsidRPr="006946A0">
        <w:rPr>
          <w:sz w:val="28"/>
          <w:szCs w:val="28"/>
        </w:rPr>
        <w:t>м, а вступа</w:t>
      </w:r>
      <w:r w:rsidR="007D39D5" w:rsidRPr="006946A0">
        <w:rPr>
          <w:sz w:val="28"/>
          <w:szCs w:val="28"/>
        </w:rPr>
        <w:t>ли</w:t>
      </w:r>
      <w:r w:rsidR="00BC269D" w:rsidRPr="006946A0">
        <w:rPr>
          <w:sz w:val="28"/>
          <w:szCs w:val="28"/>
        </w:rPr>
        <w:t xml:space="preserve"> в диалог, находили </w:t>
      </w:r>
      <w:r w:rsidRPr="006946A0">
        <w:rPr>
          <w:sz w:val="28"/>
          <w:szCs w:val="28"/>
        </w:rPr>
        <w:t xml:space="preserve"> решения в подчас очень сложных ситуациях. 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2B062E" w:rsidRPr="006946A0" w:rsidRDefault="00511536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сфере жилищного строительства </w:t>
      </w:r>
      <w:r w:rsidR="00F9529D" w:rsidRPr="006946A0">
        <w:rPr>
          <w:sz w:val="28"/>
          <w:szCs w:val="28"/>
        </w:rPr>
        <w:t xml:space="preserve">в прошлом </w:t>
      </w:r>
      <w:r w:rsidRPr="006946A0">
        <w:rPr>
          <w:sz w:val="28"/>
          <w:szCs w:val="28"/>
        </w:rPr>
        <w:t>году на территории города Рязани обеспечен плановый показатель по вводу жилья</w:t>
      </w:r>
      <w:r w:rsidR="00074D27" w:rsidRPr="006946A0">
        <w:rPr>
          <w:sz w:val="28"/>
          <w:szCs w:val="28"/>
        </w:rPr>
        <w:t>.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DD0DFC" w:rsidRPr="006946A0" w:rsidRDefault="00074D27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О</w:t>
      </w:r>
      <w:r w:rsidR="00DD0DFC" w:rsidRPr="006946A0">
        <w:rPr>
          <w:sz w:val="28"/>
          <w:szCs w:val="28"/>
        </w:rPr>
        <w:t>собое внимание уделяется обеспечению достойным жильем детей-сирот. На эти цели в 2020 году были выделены средства на приобретение 82 квартир. По итогам закупочных процедур образовалась экономия, которая позволила приобрести еще 2 жилых помещения.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F9529D" w:rsidRPr="006946A0" w:rsidRDefault="00F9529D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По программе переселения граждан из аварийного жилищного фонда в </w:t>
      </w:r>
      <w:r w:rsidR="008D41C7" w:rsidRPr="006946A0">
        <w:rPr>
          <w:sz w:val="28"/>
          <w:szCs w:val="28"/>
        </w:rPr>
        <w:t>прошлом</w:t>
      </w:r>
      <w:r w:rsidRPr="006946A0">
        <w:rPr>
          <w:sz w:val="28"/>
          <w:szCs w:val="28"/>
        </w:rPr>
        <w:t xml:space="preserve"> году осуществлялось расселение одного аварийного дома. </w:t>
      </w:r>
      <w:r w:rsidRPr="006946A0">
        <w:rPr>
          <w:sz w:val="28"/>
          <w:szCs w:val="28"/>
        </w:rPr>
        <w:lastRenderedPageBreak/>
        <w:t xml:space="preserve">Признаем серьезность и сложность данной проблемы. В </w:t>
      </w:r>
      <w:r w:rsidR="00F310DD" w:rsidRPr="006946A0">
        <w:rPr>
          <w:sz w:val="28"/>
          <w:szCs w:val="28"/>
        </w:rPr>
        <w:t>прошлом</w:t>
      </w:r>
      <w:r w:rsidRPr="006946A0">
        <w:rPr>
          <w:sz w:val="28"/>
          <w:szCs w:val="28"/>
        </w:rPr>
        <w:t xml:space="preserve"> году были непростые встречи с жителями нескольких аварийных домов. Мы переживаем за каждого человека, попавшего в непростую ситуацию с жильем. Решаем жилищный вопрос каждого в индивидуальном порядке. Так, в </w:t>
      </w:r>
      <w:r w:rsidR="00E33147" w:rsidRPr="006946A0">
        <w:rPr>
          <w:sz w:val="28"/>
          <w:szCs w:val="28"/>
        </w:rPr>
        <w:t>отчетном</w:t>
      </w:r>
      <w:r w:rsidRPr="006946A0">
        <w:rPr>
          <w:sz w:val="28"/>
          <w:szCs w:val="28"/>
        </w:rPr>
        <w:t xml:space="preserve"> году впервые за долгое время были выделены дополнительные средства на ремонт маневренного фонда. Пока мы не можем гордиться высокими результатами  в решении вопросов с аварийным жильем – проблема родилась не вчера. Но сейчас мы действуем гораздо более сосредоточенно и решительно.</w:t>
      </w:r>
    </w:p>
    <w:p w:rsidR="006D7224" w:rsidRDefault="006D7224" w:rsidP="006D7224">
      <w:pPr>
        <w:widowControl w:val="0"/>
        <w:tabs>
          <w:tab w:val="left" w:pos="993"/>
        </w:tabs>
        <w:suppressAutoHyphens/>
        <w:spacing w:line="288" w:lineRule="auto"/>
        <w:jc w:val="both"/>
        <w:rPr>
          <w:sz w:val="28"/>
          <w:szCs w:val="28"/>
          <w:lang w:eastAsia="ar-SA"/>
        </w:rPr>
      </w:pPr>
    </w:p>
    <w:p w:rsidR="00D97A00" w:rsidRPr="006946A0" w:rsidRDefault="002B631F" w:rsidP="006D7224">
      <w:pPr>
        <w:widowControl w:val="0"/>
        <w:tabs>
          <w:tab w:val="left" w:pos="993"/>
        </w:tabs>
        <w:suppressAutoHyphens/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  <w:lang w:eastAsia="ar-SA"/>
        </w:rPr>
        <w:t xml:space="preserve">В </w:t>
      </w:r>
      <w:r w:rsidR="00E33147" w:rsidRPr="006946A0">
        <w:rPr>
          <w:sz w:val="28"/>
          <w:szCs w:val="28"/>
          <w:lang w:eastAsia="ar-SA"/>
        </w:rPr>
        <w:t>отчетном</w:t>
      </w:r>
      <w:r w:rsidR="00A317C9" w:rsidRPr="006946A0">
        <w:rPr>
          <w:sz w:val="28"/>
          <w:szCs w:val="28"/>
          <w:lang w:eastAsia="ar-SA"/>
        </w:rPr>
        <w:t xml:space="preserve"> году коммунальное хозяйство города было </w:t>
      </w:r>
      <w:r w:rsidR="003D6681" w:rsidRPr="006946A0">
        <w:rPr>
          <w:sz w:val="28"/>
          <w:szCs w:val="28"/>
          <w:lang w:eastAsia="ar-SA"/>
        </w:rPr>
        <w:t>в срок</w:t>
      </w:r>
      <w:r w:rsidRPr="006946A0">
        <w:rPr>
          <w:sz w:val="28"/>
          <w:szCs w:val="28"/>
          <w:lang w:eastAsia="ar-SA"/>
        </w:rPr>
        <w:t xml:space="preserve"> подготов</w:t>
      </w:r>
      <w:r w:rsidR="00A317C9" w:rsidRPr="006946A0">
        <w:rPr>
          <w:sz w:val="28"/>
          <w:szCs w:val="28"/>
          <w:lang w:eastAsia="ar-SA"/>
        </w:rPr>
        <w:t>лено</w:t>
      </w:r>
      <w:r w:rsidRPr="006946A0">
        <w:rPr>
          <w:sz w:val="28"/>
          <w:szCs w:val="28"/>
          <w:lang w:eastAsia="ar-SA"/>
        </w:rPr>
        <w:t xml:space="preserve"> к</w:t>
      </w:r>
      <w:r w:rsidR="007B2480" w:rsidRPr="006946A0">
        <w:rPr>
          <w:sz w:val="28"/>
          <w:szCs w:val="28"/>
          <w:lang w:eastAsia="ar-SA"/>
        </w:rPr>
        <w:t> </w:t>
      </w:r>
      <w:r w:rsidRPr="006946A0">
        <w:rPr>
          <w:sz w:val="28"/>
          <w:szCs w:val="28"/>
          <w:lang w:eastAsia="ar-SA"/>
        </w:rPr>
        <w:t>отопительному сезону</w:t>
      </w:r>
      <w:r w:rsidR="00A317C9" w:rsidRPr="006946A0">
        <w:rPr>
          <w:sz w:val="28"/>
          <w:szCs w:val="28"/>
          <w:lang w:eastAsia="ar-SA"/>
        </w:rPr>
        <w:t>.</w:t>
      </w:r>
      <w:r w:rsidR="00D97A00" w:rsidRPr="006946A0">
        <w:rPr>
          <w:sz w:val="28"/>
          <w:szCs w:val="28"/>
          <w:lang w:eastAsia="ar-SA"/>
        </w:rPr>
        <w:t xml:space="preserve"> </w:t>
      </w:r>
      <w:r w:rsidR="0046603A" w:rsidRPr="006946A0">
        <w:rPr>
          <w:sz w:val="28"/>
          <w:szCs w:val="28"/>
          <w:lang w:eastAsia="ar-SA"/>
        </w:rPr>
        <w:t xml:space="preserve">Своевременно получен паспорт готовности. </w:t>
      </w:r>
      <w:r w:rsidR="00A317C9" w:rsidRPr="006946A0">
        <w:rPr>
          <w:sz w:val="28"/>
          <w:szCs w:val="28"/>
        </w:rPr>
        <w:t>За счет выделенной субсидии из бюджетов Рязанской области и города Рязани был</w:t>
      </w:r>
      <w:r w:rsidR="00D54E2F" w:rsidRPr="006946A0">
        <w:rPr>
          <w:sz w:val="28"/>
          <w:szCs w:val="28"/>
        </w:rPr>
        <w:t xml:space="preserve"> проведен капитальный ремонт</w:t>
      </w:r>
      <w:r w:rsidR="00674C83" w:rsidRPr="006946A0">
        <w:rPr>
          <w:sz w:val="28"/>
          <w:szCs w:val="28"/>
        </w:rPr>
        <w:t xml:space="preserve"> </w:t>
      </w:r>
      <w:r w:rsidR="00D54E2F" w:rsidRPr="006946A0">
        <w:rPr>
          <w:sz w:val="28"/>
          <w:szCs w:val="28"/>
        </w:rPr>
        <w:t>10</w:t>
      </w:r>
      <w:r w:rsidR="00674C83" w:rsidRPr="006946A0">
        <w:rPr>
          <w:sz w:val="28"/>
          <w:szCs w:val="28"/>
        </w:rPr>
        <w:t xml:space="preserve"> </w:t>
      </w:r>
      <w:r w:rsidR="00A317C9" w:rsidRPr="006946A0">
        <w:rPr>
          <w:sz w:val="28"/>
          <w:szCs w:val="28"/>
        </w:rPr>
        <w:t>участков магистральных те</w:t>
      </w:r>
      <w:r w:rsidR="00D54E2F" w:rsidRPr="006946A0">
        <w:rPr>
          <w:sz w:val="28"/>
          <w:szCs w:val="28"/>
        </w:rPr>
        <w:t>пловых сетей протяж</w:t>
      </w:r>
      <w:r w:rsidR="00F9529D" w:rsidRPr="006946A0">
        <w:rPr>
          <w:sz w:val="28"/>
          <w:szCs w:val="28"/>
        </w:rPr>
        <w:t>е</w:t>
      </w:r>
      <w:r w:rsidR="00D54E2F" w:rsidRPr="006946A0">
        <w:rPr>
          <w:sz w:val="28"/>
          <w:szCs w:val="28"/>
        </w:rPr>
        <w:t>нностью 4,6 </w:t>
      </w:r>
      <w:r w:rsidR="00A317C9" w:rsidRPr="006946A0">
        <w:rPr>
          <w:sz w:val="28"/>
          <w:szCs w:val="28"/>
        </w:rPr>
        <w:t xml:space="preserve">км. </w:t>
      </w:r>
      <w:r w:rsidR="008D41C7" w:rsidRPr="006946A0">
        <w:rPr>
          <w:sz w:val="28"/>
          <w:szCs w:val="28"/>
        </w:rPr>
        <w:t>З</w:t>
      </w:r>
      <w:r w:rsidR="00D97A00" w:rsidRPr="006946A0">
        <w:rPr>
          <w:sz w:val="28"/>
          <w:szCs w:val="28"/>
        </w:rPr>
        <w:t xml:space="preserve">а счет собственной ремонтной программы </w:t>
      </w:r>
      <w:r w:rsidR="00074D27" w:rsidRPr="006946A0">
        <w:rPr>
          <w:sz w:val="28"/>
          <w:szCs w:val="28"/>
        </w:rPr>
        <w:t xml:space="preserve">РМПТС </w:t>
      </w:r>
      <w:r w:rsidR="00D97A00" w:rsidRPr="006946A0">
        <w:rPr>
          <w:sz w:val="28"/>
          <w:szCs w:val="28"/>
        </w:rPr>
        <w:t>выполнялся ремонт квартальных и магистральных тепловых сетей</w:t>
      </w:r>
      <w:r w:rsidR="00074D27" w:rsidRPr="006946A0">
        <w:rPr>
          <w:sz w:val="28"/>
          <w:szCs w:val="28"/>
        </w:rPr>
        <w:t>.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A317C9" w:rsidRPr="006946A0" w:rsidRDefault="00D97A00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Муниципальное предприятие «Водоканал города Рязани» также получило субсидию, которая позволила отремонтировать </w:t>
      </w:r>
      <w:r w:rsidR="00585755" w:rsidRPr="006946A0">
        <w:rPr>
          <w:sz w:val="28"/>
          <w:szCs w:val="28"/>
        </w:rPr>
        <w:t>сети</w:t>
      </w:r>
      <w:r w:rsidR="00A317C9" w:rsidRPr="006946A0">
        <w:rPr>
          <w:sz w:val="28"/>
          <w:szCs w:val="28"/>
        </w:rPr>
        <w:t xml:space="preserve"> водоотведения протяженностью 1,3 км. </w:t>
      </w:r>
    </w:p>
    <w:p w:rsidR="007A5F08" w:rsidRPr="006946A0" w:rsidRDefault="007A5F08" w:rsidP="007A5F08">
      <w:pPr>
        <w:spacing w:line="288" w:lineRule="auto"/>
        <w:ind w:firstLine="709"/>
        <w:jc w:val="right"/>
        <w:rPr>
          <w:b/>
          <w:i/>
          <w:noProof/>
          <w:sz w:val="28"/>
          <w:szCs w:val="28"/>
        </w:rPr>
      </w:pPr>
    </w:p>
    <w:p w:rsidR="00371BFE" w:rsidRPr="006946A0" w:rsidRDefault="00FE04ED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настоящее время большое внимание уделяется вопросам цифровой трансформации</w:t>
      </w:r>
      <w:r w:rsidR="00B052E4" w:rsidRPr="006946A0">
        <w:rPr>
          <w:sz w:val="28"/>
          <w:szCs w:val="28"/>
        </w:rPr>
        <w:t xml:space="preserve"> городского хозяйства</w:t>
      </w:r>
      <w:r w:rsidR="001819C8" w:rsidRPr="006946A0">
        <w:rPr>
          <w:sz w:val="28"/>
          <w:szCs w:val="28"/>
        </w:rPr>
        <w:t>.</w:t>
      </w:r>
      <w:r w:rsidR="0028341F" w:rsidRPr="006946A0">
        <w:rPr>
          <w:sz w:val="28"/>
          <w:szCs w:val="28"/>
        </w:rPr>
        <w:t xml:space="preserve"> Работа по данному направлению ведется в рамках нацпроекта «Цифровая экономика». </w:t>
      </w:r>
      <w:r w:rsidR="00B55FB2" w:rsidRPr="006946A0">
        <w:rPr>
          <w:sz w:val="28"/>
          <w:szCs w:val="28"/>
        </w:rPr>
        <w:t xml:space="preserve">Для оценки хода и эффективности цифровой трансформации ежегодно определяется индекс IQ городов. В 2020 году </w:t>
      </w:r>
      <w:r w:rsidR="000D31C4" w:rsidRPr="006946A0">
        <w:rPr>
          <w:sz w:val="28"/>
          <w:szCs w:val="28"/>
        </w:rPr>
        <w:t>рейтинг Рязани составил 55,55 </w:t>
      </w:r>
      <w:r w:rsidR="00B55FB2" w:rsidRPr="006946A0">
        <w:rPr>
          <w:sz w:val="28"/>
          <w:szCs w:val="28"/>
        </w:rPr>
        <w:t>балл</w:t>
      </w:r>
      <w:r w:rsidR="000D31C4" w:rsidRPr="006946A0">
        <w:rPr>
          <w:sz w:val="28"/>
          <w:szCs w:val="28"/>
        </w:rPr>
        <w:t xml:space="preserve">а - это </w:t>
      </w:r>
      <w:r w:rsidR="0028341F" w:rsidRPr="006946A0">
        <w:rPr>
          <w:sz w:val="28"/>
          <w:szCs w:val="28"/>
        </w:rPr>
        <w:t>5 место в группе</w:t>
      </w:r>
      <w:r w:rsidR="00D318AF" w:rsidRPr="006946A0">
        <w:rPr>
          <w:sz w:val="28"/>
          <w:szCs w:val="28"/>
        </w:rPr>
        <w:t xml:space="preserve"> из</w:t>
      </w:r>
      <w:r w:rsidR="0028341F" w:rsidRPr="006946A0">
        <w:rPr>
          <w:sz w:val="28"/>
          <w:szCs w:val="28"/>
        </w:rPr>
        <w:t xml:space="preserve"> 63 круп</w:t>
      </w:r>
      <w:r w:rsidR="000D31C4" w:rsidRPr="006946A0">
        <w:rPr>
          <w:sz w:val="28"/>
          <w:szCs w:val="28"/>
        </w:rPr>
        <w:t>ных городов с населением от 250 </w:t>
      </w:r>
      <w:r w:rsidR="0028341F" w:rsidRPr="006946A0">
        <w:rPr>
          <w:sz w:val="28"/>
          <w:szCs w:val="28"/>
        </w:rPr>
        <w:t>тыс</w:t>
      </w:r>
      <w:r w:rsidR="00873BE5" w:rsidRPr="006946A0">
        <w:rPr>
          <w:sz w:val="28"/>
          <w:szCs w:val="28"/>
        </w:rPr>
        <w:t>яч</w:t>
      </w:r>
      <w:r w:rsidR="0028341F" w:rsidRPr="006946A0">
        <w:rPr>
          <w:sz w:val="28"/>
          <w:szCs w:val="28"/>
        </w:rPr>
        <w:t xml:space="preserve"> до 1 </w:t>
      </w:r>
      <w:r w:rsidR="00873BE5" w:rsidRPr="006946A0">
        <w:rPr>
          <w:sz w:val="28"/>
          <w:szCs w:val="28"/>
        </w:rPr>
        <w:t>миллиона</w:t>
      </w:r>
      <w:r w:rsidR="0028341F" w:rsidRPr="006946A0">
        <w:rPr>
          <w:sz w:val="28"/>
          <w:szCs w:val="28"/>
        </w:rPr>
        <w:t xml:space="preserve"> человек. </w:t>
      </w:r>
    </w:p>
    <w:p w:rsidR="006D7224" w:rsidRDefault="006D7224" w:rsidP="006D7224">
      <w:pPr>
        <w:autoSpaceDE w:val="0"/>
        <w:autoSpaceDN w:val="0"/>
        <w:adjustRightInd w:val="0"/>
        <w:spacing w:line="288" w:lineRule="auto"/>
        <w:jc w:val="both"/>
        <w:rPr>
          <w:b/>
          <w:i/>
          <w:noProof/>
          <w:sz w:val="28"/>
          <w:szCs w:val="28"/>
        </w:rPr>
      </w:pPr>
    </w:p>
    <w:p w:rsidR="004A0123" w:rsidRPr="006946A0" w:rsidRDefault="004A0123" w:rsidP="006D722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течение прошлого года </w:t>
      </w:r>
      <w:r w:rsidR="00074D27" w:rsidRPr="006946A0">
        <w:rPr>
          <w:sz w:val="28"/>
          <w:szCs w:val="28"/>
        </w:rPr>
        <w:t xml:space="preserve">мы </w:t>
      </w:r>
      <w:r w:rsidR="00A22BBF" w:rsidRPr="006946A0">
        <w:rPr>
          <w:sz w:val="28"/>
          <w:szCs w:val="28"/>
        </w:rPr>
        <w:t>разрабатывали</w:t>
      </w:r>
      <w:r w:rsidRPr="006946A0">
        <w:rPr>
          <w:sz w:val="28"/>
          <w:szCs w:val="28"/>
        </w:rPr>
        <w:t xml:space="preserve"> Стратеги</w:t>
      </w:r>
      <w:r w:rsidR="00A22BBF" w:rsidRPr="006946A0">
        <w:rPr>
          <w:sz w:val="28"/>
          <w:szCs w:val="28"/>
        </w:rPr>
        <w:t>ю</w:t>
      </w:r>
      <w:r w:rsidRPr="006946A0">
        <w:rPr>
          <w:sz w:val="28"/>
          <w:szCs w:val="28"/>
        </w:rPr>
        <w:t xml:space="preserve"> социально-экономического развития города Рязани до 2030 года. </w:t>
      </w:r>
    </w:p>
    <w:p w:rsidR="006D7224" w:rsidRDefault="006D7224" w:rsidP="006D722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:rsidR="004A0123" w:rsidRPr="006946A0" w:rsidRDefault="004A0123" w:rsidP="006D7224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Нашей </w:t>
      </w:r>
      <w:r w:rsidR="00074D27" w:rsidRPr="006946A0">
        <w:rPr>
          <w:sz w:val="28"/>
          <w:szCs w:val="28"/>
        </w:rPr>
        <w:t xml:space="preserve">с вами, уважаемые депутаты, </w:t>
      </w:r>
      <w:r w:rsidRPr="006946A0">
        <w:rPr>
          <w:sz w:val="28"/>
          <w:szCs w:val="28"/>
        </w:rPr>
        <w:t>главной целью было создать документ, который бы отражал реалии жизни города, соответствовал общественным целям и потребностям населения. Для органов местного самоуправления Стратегия должна стать рабочим плановым документом и основой для формирования и реализации муниципальных программ, а также комплекса мероприятий по достижению целей Национальных проектов.</w:t>
      </w:r>
    </w:p>
    <w:p w:rsidR="006D7224" w:rsidRDefault="006D7224" w:rsidP="006D7224">
      <w:pPr>
        <w:spacing w:line="288" w:lineRule="auto"/>
        <w:jc w:val="both"/>
        <w:rPr>
          <w:b/>
          <w:i/>
          <w:noProof/>
          <w:sz w:val="28"/>
          <w:szCs w:val="28"/>
        </w:rPr>
      </w:pPr>
    </w:p>
    <w:p w:rsidR="0069025F" w:rsidRPr="006946A0" w:rsidRDefault="00376E67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lastRenderedPageBreak/>
        <w:t xml:space="preserve">С </w:t>
      </w:r>
      <w:r w:rsidR="0069025F" w:rsidRPr="006946A0">
        <w:rPr>
          <w:sz w:val="28"/>
          <w:szCs w:val="28"/>
        </w:rPr>
        <w:t>активной реализацией Национальных проектов</w:t>
      </w:r>
      <w:r w:rsidRPr="006946A0">
        <w:rPr>
          <w:sz w:val="28"/>
          <w:szCs w:val="28"/>
        </w:rPr>
        <w:t xml:space="preserve"> во многом связаны</w:t>
      </w:r>
      <w:r w:rsidR="0069025F" w:rsidRPr="006946A0">
        <w:rPr>
          <w:sz w:val="28"/>
          <w:szCs w:val="28"/>
        </w:rPr>
        <w:t xml:space="preserve"> </w:t>
      </w:r>
      <w:r w:rsidRPr="006946A0">
        <w:rPr>
          <w:sz w:val="28"/>
          <w:szCs w:val="28"/>
        </w:rPr>
        <w:t xml:space="preserve">и наши ближайшие планы. 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E74C61" w:rsidRPr="006946A0" w:rsidRDefault="00C41054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Нач</w:t>
      </w:r>
      <w:r w:rsidR="0046603A" w:rsidRPr="006946A0">
        <w:rPr>
          <w:sz w:val="28"/>
          <w:szCs w:val="28"/>
        </w:rPr>
        <w:t>алось</w:t>
      </w:r>
      <w:r w:rsidR="00C80319" w:rsidRPr="006946A0">
        <w:rPr>
          <w:sz w:val="28"/>
          <w:szCs w:val="28"/>
        </w:rPr>
        <w:t xml:space="preserve"> строительство новой школы в микрорайоне Кальное. Школа в Кальном д</w:t>
      </w:r>
      <w:r w:rsidR="003565E6" w:rsidRPr="006946A0">
        <w:rPr>
          <w:sz w:val="28"/>
          <w:szCs w:val="28"/>
        </w:rPr>
        <w:t>олгие годы была самым актуальным и болезненным</w:t>
      </w:r>
      <w:r w:rsidR="00C80319" w:rsidRPr="006946A0">
        <w:rPr>
          <w:sz w:val="28"/>
          <w:szCs w:val="28"/>
        </w:rPr>
        <w:t xml:space="preserve"> </w:t>
      </w:r>
      <w:r w:rsidR="003565E6" w:rsidRPr="006946A0">
        <w:rPr>
          <w:sz w:val="28"/>
          <w:szCs w:val="28"/>
        </w:rPr>
        <w:t>вопросом</w:t>
      </w:r>
      <w:r w:rsidR="00C80319" w:rsidRPr="006946A0">
        <w:rPr>
          <w:sz w:val="28"/>
          <w:szCs w:val="28"/>
        </w:rPr>
        <w:t xml:space="preserve">. В </w:t>
      </w:r>
      <w:r w:rsidRPr="006946A0">
        <w:rPr>
          <w:sz w:val="28"/>
          <w:szCs w:val="28"/>
        </w:rPr>
        <w:t>прошлом</w:t>
      </w:r>
      <w:r w:rsidR="00C80319" w:rsidRPr="006946A0">
        <w:rPr>
          <w:sz w:val="28"/>
          <w:szCs w:val="28"/>
        </w:rPr>
        <w:t xml:space="preserve"> году </w:t>
      </w:r>
      <w:proofErr w:type="gramStart"/>
      <w:r w:rsidR="00F7786C" w:rsidRPr="006946A0">
        <w:rPr>
          <w:sz w:val="28"/>
          <w:szCs w:val="28"/>
        </w:rPr>
        <w:t>был</w:t>
      </w:r>
      <w:proofErr w:type="gramEnd"/>
      <w:r w:rsidR="00674C83" w:rsidRPr="006946A0">
        <w:rPr>
          <w:sz w:val="28"/>
          <w:szCs w:val="28"/>
        </w:rPr>
        <w:t xml:space="preserve"> </w:t>
      </w:r>
      <w:r w:rsidR="00C80319" w:rsidRPr="006946A0">
        <w:rPr>
          <w:sz w:val="28"/>
          <w:szCs w:val="28"/>
        </w:rPr>
        <w:t>достиг</w:t>
      </w:r>
      <w:r w:rsidR="00F7786C" w:rsidRPr="006946A0">
        <w:rPr>
          <w:sz w:val="28"/>
          <w:szCs w:val="28"/>
        </w:rPr>
        <w:t>нут</w:t>
      </w:r>
      <w:r w:rsidR="00C80319" w:rsidRPr="006946A0">
        <w:rPr>
          <w:sz w:val="28"/>
          <w:szCs w:val="28"/>
        </w:rPr>
        <w:t xml:space="preserve"> важный компромисс с обществе</w:t>
      </w:r>
      <w:r w:rsidR="000E3BBF" w:rsidRPr="006946A0">
        <w:rPr>
          <w:sz w:val="28"/>
          <w:szCs w:val="28"/>
        </w:rPr>
        <w:t xml:space="preserve">нностью по месту </w:t>
      </w:r>
      <w:r w:rsidR="005B3349" w:rsidRPr="006946A0">
        <w:rPr>
          <w:sz w:val="28"/>
          <w:szCs w:val="28"/>
        </w:rPr>
        <w:t>размещения школы</w:t>
      </w:r>
      <w:r w:rsidR="00F7786C" w:rsidRPr="006946A0">
        <w:rPr>
          <w:sz w:val="28"/>
          <w:szCs w:val="28"/>
        </w:rPr>
        <w:t xml:space="preserve"> – в </w:t>
      </w:r>
      <w:r w:rsidR="00216302" w:rsidRPr="006946A0">
        <w:rPr>
          <w:sz w:val="28"/>
          <w:szCs w:val="28"/>
        </w:rPr>
        <w:t xml:space="preserve">районе Окской улицы и ручья Быстрец. </w:t>
      </w:r>
      <w:r w:rsidR="00051514" w:rsidRPr="006946A0">
        <w:rPr>
          <w:sz w:val="28"/>
          <w:szCs w:val="28"/>
        </w:rPr>
        <w:t xml:space="preserve">Помимо профессионального контроля строительные работы контролирует группа народного контроля, в составе которой представители общественности, депутатского корпуса, местные жители. 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5B774C" w:rsidRPr="006946A0" w:rsidRDefault="006361C7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2021 году б</w:t>
      </w:r>
      <w:r w:rsidR="00920133" w:rsidRPr="006946A0">
        <w:rPr>
          <w:sz w:val="28"/>
          <w:szCs w:val="28"/>
        </w:rPr>
        <w:t xml:space="preserve">удет завершено строительство пристроек </w:t>
      </w:r>
      <w:r w:rsidR="00E44DF8" w:rsidRPr="006946A0">
        <w:rPr>
          <w:sz w:val="28"/>
          <w:szCs w:val="28"/>
        </w:rPr>
        <w:t>к</w:t>
      </w:r>
      <w:r w:rsidR="00C41054" w:rsidRPr="006946A0">
        <w:rPr>
          <w:sz w:val="28"/>
          <w:szCs w:val="28"/>
        </w:rPr>
        <w:t xml:space="preserve"> 7 детским садам</w:t>
      </w:r>
      <w:r w:rsidR="00674C83" w:rsidRPr="006946A0">
        <w:rPr>
          <w:sz w:val="28"/>
          <w:szCs w:val="28"/>
        </w:rPr>
        <w:t>, начатое в 2020 году</w:t>
      </w:r>
      <w:r w:rsidRPr="006946A0">
        <w:rPr>
          <w:sz w:val="28"/>
          <w:szCs w:val="28"/>
        </w:rPr>
        <w:t xml:space="preserve">. </w:t>
      </w:r>
      <w:r w:rsidR="00C41054" w:rsidRPr="006946A0">
        <w:rPr>
          <w:sz w:val="28"/>
          <w:szCs w:val="28"/>
        </w:rPr>
        <w:t>Н</w:t>
      </w:r>
      <w:r w:rsidR="00920133" w:rsidRPr="006946A0">
        <w:rPr>
          <w:sz w:val="28"/>
          <w:szCs w:val="28"/>
        </w:rPr>
        <w:t>ач</w:t>
      </w:r>
      <w:r w:rsidR="0046603A" w:rsidRPr="006946A0">
        <w:rPr>
          <w:sz w:val="28"/>
          <w:szCs w:val="28"/>
        </w:rPr>
        <w:t>алось</w:t>
      </w:r>
      <w:r w:rsidR="00C41054" w:rsidRPr="006946A0">
        <w:rPr>
          <w:sz w:val="28"/>
          <w:szCs w:val="28"/>
        </w:rPr>
        <w:t xml:space="preserve"> строительство 3 </w:t>
      </w:r>
      <w:r w:rsidR="00920133" w:rsidRPr="006946A0">
        <w:rPr>
          <w:sz w:val="28"/>
          <w:szCs w:val="28"/>
        </w:rPr>
        <w:t>пристроек</w:t>
      </w:r>
      <w:r w:rsidR="00E719A8" w:rsidRPr="006946A0">
        <w:rPr>
          <w:sz w:val="28"/>
          <w:szCs w:val="28"/>
        </w:rPr>
        <w:t xml:space="preserve"> к детским садам, 2-х </w:t>
      </w:r>
      <w:r w:rsidR="00920133" w:rsidRPr="006946A0">
        <w:rPr>
          <w:sz w:val="28"/>
          <w:szCs w:val="28"/>
        </w:rPr>
        <w:t xml:space="preserve">отдельно </w:t>
      </w:r>
      <w:r w:rsidR="00E719A8" w:rsidRPr="006946A0">
        <w:rPr>
          <w:sz w:val="28"/>
          <w:szCs w:val="28"/>
        </w:rPr>
        <w:t>стоящих зданий яслей</w:t>
      </w:r>
      <w:r w:rsidRPr="006946A0">
        <w:rPr>
          <w:sz w:val="28"/>
          <w:szCs w:val="28"/>
        </w:rPr>
        <w:t>.</w:t>
      </w:r>
      <w:r w:rsidR="00074D27" w:rsidRPr="006946A0">
        <w:rPr>
          <w:sz w:val="28"/>
          <w:szCs w:val="28"/>
        </w:rPr>
        <w:t xml:space="preserve"> Это 900 мест!</w:t>
      </w:r>
      <w:r w:rsidRPr="006946A0">
        <w:rPr>
          <w:sz w:val="28"/>
          <w:szCs w:val="28"/>
        </w:rPr>
        <w:t xml:space="preserve"> </w:t>
      </w:r>
      <w:r w:rsidR="00E719A8" w:rsidRPr="006946A0">
        <w:rPr>
          <w:sz w:val="28"/>
          <w:szCs w:val="28"/>
        </w:rPr>
        <w:t>Продолжа</w:t>
      </w:r>
      <w:r w:rsidR="00C41054" w:rsidRPr="006946A0">
        <w:rPr>
          <w:sz w:val="28"/>
          <w:szCs w:val="28"/>
        </w:rPr>
        <w:t>ю</w:t>
      </w:r>
      <w:r w:rsidR="00E719A8" w:rsidRPr="006946A0">
        <w:rPr>
          <w:sz w:val="28"/>
          <w:szCs w:val="28"/>
        </w:rPr>
        <w:t>тся работы по реконструкции гимназии №2. Будет проведен капитальный ремонт помещений детской музыкальной школы №6.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5A6307" w:rsidRPr="006946A0" w:rsidRDefault="002B062E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Скоро завершается</w:t>
      </w:r>
      <w:r w:rsidR="00E719A8" w:rsidRPr="006946A0">
        <w:rPr>
          <w:sz w:val="28"/>
          <w:szCs w:val="28"/>
        </w:rPr>
        <w:t xml:space="preserve"> реконструкция моста на ул.</w:t>
      </w:r>
      <w:r w:rsidR="00674C83" w:rsidRPr="006946A0">
        <w:rPr>
          <w:sz w:val="28"/>
          <w:szCs w:val="28"/>
        </w:rPr>
        <w:t xml:space="preserve"> </w:t>
      </w:r>
      <w:r w:rsidRPr="006946A0">
        <w:rPr>
          <w:sz w:val="28"/>
          <w:szCs w:val="28"/>
        </w:rPr>
        <w:t xml:space="preserve">Ленина. Для всех горожан </w:t>
      </w:r>
      <w:r w:rsidR="00B30D1A" w:rsidRPr="006946A0">
        <w:rPr>
          <w:sz w:val="28"/>
          <w:szCs w:val="28"/>
        </w:rPr>
        <w:t>Астраханский мост – знаковое</w:t>
      </w:r>
      <w:r w:rsidRPr="006946A0">
        <w:rPr>
          <w:sz w:val="28"/>
          <w:szCs w:val="28"/>
        </w:rPr>
        <w:t xml:space="preserve"> </w:t>
      </w:r>
      <w:r w:rsidR="00B30D1A" w:rsidRPr="006946A0">
        <w:rPr>
          <w:sz w:val="28"/>
          <w:szCs w:val="28"/>
        </w:rPr>
        <w:t>место</w:t>
      </w:r>
      <w:r w:rsidRPr="006946A0">
        <w:rPr>
          <w:sz w:val="28"/>
          <w:szCs w:val="28"/>
        </w:rPr>
        <w:t>.</w:t>
      </w:r>
      <w:r w:rsidR="005A6307" w:rsidRPr="006946A0">
        <w:rPr>
          <w:sz w:val="28"/>
          <w:szCs w:val="28"/>
        </w:rPr>
        <w:t xml:space="preserve"> Проход под новым мостом соединит две части Лыбедского бульвара и </w:t>
      </w:r>
      <w:r w:rsidR="007B4E0B" w:rsidRPr="006946A0">
        <w:rPr>
          <w:sz w:val="28"/>
          <w:szCs w:val="28"/>
        </w:rPr>
        <w:t xml:space="preserve">даст новый импульс для развития </w:t>
      </w:r>
      <w:r w:rsidR="00074D27" w:rsidRPr="006946A0">
        <w:rPr>
          <w:sz w:val="28"/>
          <w:szCs w:val="28"/>
        </w:rPr>
        <w:t>данной общественной территории.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Жители Дашково-Песочни с нетерпением ждут завершения проекта по реконструкции перекрестка Касимовского шоссе и ул. Советской Армии.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текущем году будет полностью отремонтирован мост через Трубеж. После ремонта мост станет пятиполосным, </w:t>
      </w:r>
      <w:r w:rsidR="00074D27" w:rsidRPr="006946A0">
        <w:rPr>
          <w:sz w:val="28"/>
          <w:szCs w:val="28"/>
        </w:rPr>
        <w:t xml:space="preserve">будут </w:t>
      </w:r>
      <w:r w:rsidRPr="006946A0">
        <w:rPr>
          <w:sz w:val="28"/>
          <w:szCs w:val="28"/>
        </w:rPr>
        <w:t xml:space="preserve">оборудованы тротуары. Давняя и всем известная проблема аварийности этого объекта будет снята. 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161239" w:rsidP="006D7224">
      <w:pPr>
        <w:spacing w:line="288" w:lineRule="auto"/>
        <w:contextualSpacing/>
        <w:jc w:val="both"/>
        <w:rPr>
          <w:sz w:val="28"/>
          <w:szCs w:val="28"/>
        </w:rPr>
      </w:pPr>
      <w:proofErr w:type="gramStart"/>
      <w:r w:rsidRPr="006946A0">
        <w:rPr>
          <w:sz w:val="28"/>
          <w:szCs w:val="28"/>
        </w:rPr>
        <w:t>Продолжается ремонт 6</w:t>
      </w:r>
      <w:r w:rsidR="00846573" w:rsidRPr="006946A0">
        <w:rPr>
          <w:sz w:val="28"/>
          <w:szCs w:val="28"/>
        </w:rPr>
        <w:t xml:space="preserve"> дорог </w:t>
      </w:r>
      <w:r w:rsidR="007D2AA5" w:rsidRPr="006946A0">
        <w:rPr>
          <w:sz w:val="28"/>
          <w:szCs w:val="28"/>
        </w:rPr>
        <w:t>-</w:t>
      </w:r>
      <w:r w:rsidR="00846573" w:rsidRPr="006946A0">
        <w:rPr>
          <w:sz w:val="28"/>
          <w:szCs w:val="28"/>
        </w:rPr>
        <w:t xml:space="preserve"> Народный Бульвар, Дачная, Березовая, Т</w:t>
      </w:r>
      <w:r w:rsidR="007D2AA5" w:rsidRPr="006946A0">
        <w:rPr>
          <w:sz w:val="28"/>
          <w:szCs w:val="28"/>
        </w:rPr>
        <w:t>атарская, Пролетарская, Коняева</w:t>
      </w:r>
      <w:r w:rsidR="00846573" w:rsidRPr="006946A0">
        <w:rPr>
          <w:sz w:val="28"/>
          <w:szCs w:val="28"/>
        </w:rPr>
        <w:t>.</w:t>
      </w:r>
      <w:proofErr w:type="gramEnd"/>
      <w:r w:rsidRPr="006946A0">
        <w:rPr>
          <w:sz w:val="28"/>
          <w:szCs w:val="28"/>
        </w:rPr>
        <w:t xml:space="preserve"> Состоялась приемка 4 участков дорог по ул. Песоченская. Шереметьевская, ул. Рязанская, ул. Братиславская.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Благодаря поддержке Губернатора Рязанской области Николая Викторовича Любимова, Правительства области в текущем году состоится ремонт 15 участков автомобильных дорог, в том числе двухлетними контрактами.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B30D1A" w:rsidRPr="006946A0" w:rsidRDefault="00B30D1A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Дополнительно отмечу, что запроектированы новые участки дорог – по ул. Гоголя (от ул. Черновицкой до БСПМ) и по ул. Черновицкой (от ул. Гоголя </w:t>
      </w:r>
      <w:r w:rsidRPr="006946A0">
        <w:rPr>
          <w:sz w:val="28"/>
          <w:szCs w:val="28"/>
        </w:rPr>
        <w:lastRenderedPageBreak/>
        <w:t xml:space="preserve">до ул. Щорса). Заявки на субсидию направлены в Министерство транспорта и автомобильных дорог Рязанской области. </w:t>
      </w:r>
    </w:p>
    <w:p w:rsidR="006D7224" w:rsidRDefault="006D7224" w:rsidP="006D7224">
      <w:pPr>
        <w:spacing w:line="288" w:lineRule="auto"/>
        <w:contextualSpacing/>
        <w:jc w:val="both"/>
        <w:rPr>
          <w:b/>
          <w:i/>
          <w:noProof/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Также благодаря областной поддержке состоится ремонт</w:t>
      </w:r>
      <w:r w:rsidR="00103B6F" w:rsidRPr="006946A0">
        <w:rPr>
          <w:sz w:val="28"/>
          <w:szCs w:val="28"/>
        </w:rPr>
        <w:t xml:space="preserve"> участков дорог «картами» на 31 улице</w:t>
      </w:r>
      <w:r w:rsidRPr="006946A0">
        <w:rPr>
          <w:sz w:val="28"/>
          <w:szCs w:val="28"/>
        </w:rPr>
        <w:t>. Технология ремонта «картами» - это метод, позволяющий быстро уйти от аварийности участков полотна, где укладка асфальта проводится от бордюра до бордюра. Таким образом, мы закроем большой объем дорожных проблем.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93685E" w:rsidRPr="006946A0" w:rsidRDefault="007D2AA5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Сейчас </w:t>
      </w:r>
      <w:r w:rsidR="0093685E" w:rsidRPr="006946A0">
        <w:rPr>
          <w:sz w:val="28"/>
          <w:szCs w:val="28"/>
        </w:rPr>
        <w:t>на системной основе</w:t>
      </w:r>
      <w:r w:rsidRPr="006946A0">
        <w:rPr>
          <w:sz w:val="28"/>
          <w:szCs w:val="28"/>
        </w:rPr>
        <w:t xml:space="preserve"> </w:t>
      </w:r>
      <w:r w:rsidR="0093685E" w:rsidRPr="006946A0">
        <w:rPr>
          <w:sz w:val="28"/>
          <w:szCs w:val="28"/>
        </w:rPr>
        <w:t>совместно с депутатами, общественностью и подрядчиками проводим заседания рабочей группы по дорожному хозяйству, в том числе по приемкам дорожных работ. Это формат для оперативного</w:t>
      </w:r>
      <w:r w:rsidRPr="006946A0">
        <w:rPr>
          <w:sz w:val="28"/>
          <w:szCs w:val="28"/>
        </w:rPr>
        <w:t xml:space="preserve"> взаимодействия, ответов</w:t>
      </w:r>
      <w:r w:rsidR="0093685E" w:rsidRPr="006946A0">
        <w:rPr>
          <w:sz w:val="28"/>
          <w:szCs w:val="28"/>
        </w:rPr>
        <w:t xml:space="preserve"> на вопросы депутатов, для </w:t>
      </w:r>
      <w:proofErr w:type="gramStart"/>
      <w:r w:rsidR="0093685E" w:rsidRPr="006946A0">
        <w:rPr>
          <w:sz w:val="28"/>
          <w:szCs w:val="28"/>
        </w:rPr>
        <w:t>контроля за</w:t>
      </w:r>
      <w:proofErr w:type="gramEnd"/>
      <w:r w:rsidR="0093685E" w:rsidRPr="006946A0">
        <w:rPr>
          <w:sz w:val="28"/>
          <w:szCs w:val="28"/>
        </w:rPr>
        <w:t xml:space="preserve"> ходом работ</w:t>
      </w:r>
      <w:r w:rsidRPr="006946A0">
        <w:rPr>
          <w:sz w:val="28"/>
          <w:szCs w:val="28"/>
        </w:rPr>
        <w:t>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В 2021 году благоустройство пройдет п</w:t>
      </w:r>
      <w:r w:rsidR="007A5F08" w:rsidRPr="006946A0">
        <w:rPr>
          <w:sz w:val="28"/>
          <w:szCs w:val="28"/>
        </w:rPr>
        <w:t>од знаком дворов. Благодарим за</w:t>
      </w:r>
      <w:r w:rsidRPr="006946A0">
        <w:rPr>
          <w:sz w:val="28"/>
          <w:szCs w:val="28"/>
        </w:rPr>
        <w:t xml:space="preserve"> решение, принятое Губернатором Николаем Викторовичем Любимовым о дополнительном финансировании ремонта дворов из областного бюджета. 65 дворов </w:t>
      </w:r>
      <w:r w:rsidR="007D2AA5" w:rsidRPr="006946A0">
        <w:rPr>
          <w:sz w:val="28"/>
          <w:szCs w:val="28"/>
        </w:rPr>
        <w:t xml:space="preserve">с междворовыми проездами </w:t>
      </w:r>
      <w:r w:rsidRPr="006946A0">
        <w:rPr>
          <w:sz w:val="28"/>
          <w:szCs w:val="28"/>
        </w:rPr>
        <w:t xml:space="preserve">получат новый асфальт. 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Помимо этого 9 рязанских дворов </w:t>
      </w:r>
      <w:r w:rsidR="007D2AA5" w:rsidRPr="006946A0">
        <w:rPr>
          <w:sz w:val="28"/>
          <w:szCs w:val="28"/>
        </w:rPr>
        <w:t xml:space="preserve">с проездами </w:t>
      </w:r>
      <w:r w:rsidRPr="006946A0">
        <w:rPr>
          <w:sz w:val="28"/>
          <w:szCs w:val="28"/>
        </w:rPr>
        <w:t>будут благоустроены в рамках Национального проекта.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46573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>Это реальное изменение к лучшему жизни тысяч горожан.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8A2992" w:rsidRPr="006946A0" w:rsidRDefault="00846573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В 2021 году </w:t>
      </w:r>
      <w:r w:rsidR="002D49FE" w:rsidRPr="006946A0">
        <w:rPr>
          <w:sz w:val="28"/>
          <w:szCs w:val="28"/>
        </w:rPr>
        <w:t>проходят работы по</w:t>
      </w:r>
      <w:r w:rsidRPr="006946A0">
        <w:rPr>
          <w:sz w:val="28"/>
          <w:szCs w:val="28"/>
        </w:rPr>
        <w:t xml:space="preserve"> благоустройств</w:t>
      </w:r>
      <w:r w:rsidR="002D49FE" w:rsidRPr="006946A0">
        <w:rPr>
          <w:sz w:val="28"/>
          <w:szCs w:val="28"/>
        </w:rPr>
        <w:t>у</w:t>
      </w:r>
      <w:r w:rsidRPr="006946A0">
        <w:rPr>
          <w:sz w:val="28"/>
          <w:szCs w:val="28"/>
        </w:rPr>
        <w:t xml:space="preserve"> трех общественных пространств. </w:t>
      </w:r>
      <w:r w:rsidR="002D49FE" w:rsidRPr="006946A0">
        <w:rPr>
          <w:sz w:val="28"/>
          <w:szCs w:val="28"/>
        </w:rPr>
        <w:t xml:space="preserve">Полностью решится проблема с освещением </w:t>
      </w:r>
      <w:r w:rsidR="008A2992" w:rsidRPr="006946A0">
        <w:rPr>
          <w:sz w:val="28"/>
          <w:szCs w:val="28"/>
        </w:rPr>
        <w:t>Центра</w:t>
      </w:r>
      <w:r w:rsidR="0046603A" w:rsidRPr="006946A0">
        <w:rPr>
          <w:sz w:val="28"/>
          <w:szCs w:val="28"/>
        </w:rPr>
        <w:t>льного парка культуры и отдыха. Идут работы по финальному благоустройству</w:t>
      </w:r>
      <w:r w:rsidR="002D49FE" w:rsidRPr="006946A0">
        <w:rPr>
          <w:sz w:val="28"/>
          <w:szCs w:val="28"/>
        </w:rPr>
        <w:t xml:space="preserve"> </w:t>
      </w:r>
      <w:r w:rsidR="008A2992" w:rsidRPr="006946A0">
        <w:rPr>
          <w:sz w:val="28"/>
          <w:szCs w:val="28"/>
        </w:rPr>
        <w:t xml:space="preserve">Верхнего городского парка. </w:t>
      </w:r>
      <w:r w:rsidR="002D49FE" w:rsidRPr="006946A0">
        <w:rPr>
          <w:sz w:val="28"/>
          <w:szCs w:val="28"/>
        </w:rPr>
        <w:t>Также продолжаются работы в Парке братства по оружию</w:t>
      </w:r>
      <w:r w:rsidR="007D2AA5" w:rsidRPr="006946A0">
        <w:rPr>
          <w:sz w:val="28"/>
          <w:szCs w:val="28"/>
        </w:rPr>
        <w:t>.</w:t>
      </w:r>
    </w:p>
    <w:p w:rsidR="006D7224" w:rsidRDefault="006D7224" w:rsidP="006D7224">
      <w:pPr>
        <w:spacing w:line="288" w:lineRule="auto"/>
        <w:contextualSpacing/>
        <w:jc w:val="both"/>
        <w:rPr>
          <w:sz w:val="28"/>
          <w:szCs w:val="28"/>
        </w:rPr>
      </w:pPr>
    </w:p>
    <w:p w:rsidR="002D49FE" w:rsidRPr="006946A0" w:rsidRDefault="002D49FE" w:rsidP="006D7224">
      <w:pPr>
        <w:spacing w:line="288" w:lineRule="auto"/>
        <w:contextualSpacing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30 мая завершилось рейтинговое голосование по отбору парков и скверов для благоустройства в 2022 году. По масштабам участия в голосовании Рязань вошла в десятку городов-лидеров с самым высоким уровнем участия. </w:t>
      </w:r>
      <w:r w:rsidR="007D2AA5" w:rsidRPr="006946A0">
        <w:rPr>
          <w:sz w:val="28"/>
          <w:szCs w:val="28"/>
        </w:rPr>
        <w:t>С</w:t>
      </w:r>
      <w:r w:rsidR="0046603A" w:rsidRPr="006946A0">
        <w:rPr>
          <w:sz w:val="28"/>
          <w:szCs w:val="28"/>
        </w:rPr>
        <w:t xml:space="preserve">выше 78 тысяч человек, выбраны четыре территории. </w:t>
      </w:r>
      <w:r w:rsidRPr="006946A0">
        <w:rPr>
          <w:sz w:val="28"/>
          <w:szCs w:val="28"/>
        </w:rPr>
        <w:t xml:space="preserve">За этими цифрами - большой интерес жителей к теме благоустройства и соучастия в делах города. 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5F73FA" w:rsidRPr="006946A0" w:rsidRDefault="007D2AA5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>Да</w:t>
      </w:r>
      <w:r w:rsidR="00F7786C" w:rsidRPr="006946A0">
        <w:rPr>
          <w:sz w:val="28"/>
          <w:szCs w:val="28"/>
        </w:rPr>
        <w:t>, б</w:t>
      </w:r>
      <w:r w:rsidR="005F73FA" w:rsidRPr="006946A0">
        <w:rPr>
          <w:sz w:val="28"/>
          <w:szCs w:val="28"/>
        </w:rPr>
        <w:t xml:space="preserve">юджет на </w:t>
      </w:r>
      <w:r w:rsidR="00F7786C" w:rsidRPr="006946A0">
        <w:rPr>
          <w:sz w:val="28"/>
          <w:szCs w:val="28"/>
        </w:rPr>
        <w:t>этот</w:t>
      </w:r>
      <w:r w:rsidR="005F73FA" w:rsidRPr="006946A0">
        <w:rPr>
          <w:sz w:val="28"/>
          <w:szCs w:val="28"/>
        </w:rPr>
        <w:t xml:space="preserve"> год </w:t>
      </w:r>
      <w:r w:rsidR="006506BC" w:rsidRPr="006946A0">
        <w:rPr>
          <w:sz w:val="28"/>
          <w:szCs w:val="28"/>
        </w:rPr>
        <w:t>формировался</w:t>
      </w:r>
      <w:r w:rsidR="005F73FA" w:rsidRPr="006946A0">
        <w:rPr>
          <w:sz w:val="28"/>
          <w:szCs w:val="28"/>
        </w:rPr>
        <w:t xml:space="preserve"> в сложных экономических условиях. Несмотря на это, </w:t>
      </w:r>
      <w:r w:rsidR="00F7786C" w:rsidRPr="006946A0">
        <w:rPr>
          <w:sz w:val="28"/>
          <w:szCs w:val="28"/>
        </w:rPr>
        <w:t xml:space="preserve">все </w:t>
      </w:r>
      <w:r w:rsidR="005F73FA" w:rsidRPr="006946A0">
        <w:rPr>
          <w:sz w:val="28"/>
          <w:szCs w:val="28"/>
        </w:rPr>
        <w:t>социальные обязательства города</w:t>
      </w:r>
      <w:r w:rsidR="00F7786C" w:rsidRPr="006946A0">
        <w:rPr>
          <w:sz w:val="28"/>
          <w:szCs w:val="28"/>
        </w:rPr>
        <w:t xml:space="preserve"> будут исполнены в полном объеме</w:t>
      </w:r>
      <w:r w:rsidR="005F73FA" w:rsidRPr="006946A0">
        <w:rPr>
          <w:sz w:val="28"/>
          <w:szCs w:val="28"/>
        </w:rPr>
        <w:t xml:space="preserve">. В расходной части бюджета предусмотрены средства на </w:t>
      </w:r>
      <w:r w:rsidR="005F73FA" w:rsidRPr="006946A0">
        <w:rPr>
          <w:sz w:val="28"/>
          <w:szCs w:val="28"/>
        </w:rPr>
        <w:lastRenderedPageBreak/>
        <w:t xml:space="preserve">софинансирование всех планируемых к реализации на территории города </w:t>
      </w:r>
      <w:r w:rsidR="009604DE" w:rsidRPr="006946A0">
        <w:rPr>
          <w:sz w:val="28"/>
          <w:szCs w:val="28"/>
        </w:rPr>
        <w:t>Н</w:t>
      </w:r>
      <w:r w:rsidR="005F73FA" w:rsidRPr="006946A0">
        <w:rPr>
          <w:sz w:val="28"/>
          <w:szCs w:val="28"/>
        </w:rPr>
        <w:t>ациональных проектов.</w:t>
      </w:r>
      <w:r w:rsidR="006506BC" w:rsidRPr="006946A0">
        <w:rPr>
          <w:sz w:val="28"/>
          <w:szCs w:val="28"/>
        </w:rPr>
        <w:t xml:space="preserve"> </w:t>
      </w:r>
      <w:r w:rsidR="005E53D0" w:rsidRPr="006946A0">
        <w:rPr>
          <w:sz w:val="28"/>
          <w:szCs w:val="28"/>
        </w:rPr>
        <w:t xml:space="preserve">По доходной части бюджета прогнозируется умеренная положительная динамика. </w:t>
      </w:r>
      <w:r w:rsidR="006506BC" w:rsidRPr="006946A0">
        <w:rPr>
          <w:sz w:val="28"/>
          <w:szCs w:val="28"/>
        </w:rPr>
        <w:t>Все это</w:t>
      </w:r>
      <w:r w:rsidR="005F73FA" w:rsidRPr="006946A0">
        <w:rPr>
          <w:sz w:val="28"/>
          <w:szCs w:val="28"/>
        </w:rPr>
        <w:t xml:space="preserve"> позволяет позитивно оценивать возможности города по решению предстоящих задач.</w:t>
      </w:r>
    </w:p>
    <w:p w:rsidR="007A5F08" w:rsidRPr="006946A0" w:rsidRDefault="007A5F08" w:rsidP="007A5F08">
      <w:pPr>
        <w:spacing w:line="288" w:lineRule="auto"/>
        <w:ind w:firstLine="567"/>
        <w:jc w:val="both"/>
        <w:rPr>
          <w:sz w:val="28"/>
          <w:szCs w:val="28"/>
        </w:rPr>
      </w:pPr>
    </w:p>
    <w:p w:rsidR="00CA5193" w:rsidRPr="006946A0" w:rsidRDefault="0046603A" w:rsidP="006D7224">
      <w:pPr>
        <w:spacing w:line="288" w:lineRule="auto"/>
        <w:jc w:val="both"/>
        <w:rPr>
          <w:sz w:val="28"/>
          <w:szCs w:val="28"/>
        </w:rPr>
      </w:pPr>
      <w:bookmarkStart w:id="0" w:name="_GoBack"/>
      <w:bookmarkEnd w:id="0"/>
      <w:r w:rsidRPr="006946A0">
        <w:rPr>
          <w:sz w:val="28"/>
          <w:szCs w:val="28"/>
        </w:rPr>
        <w:t>Уважаемые депутаты</w:t>
      </w:r>
      <w:r w:rsidR="000A0960" w:rsidRPr="006946A0">
        <w:rPr>
          <w:sz w:val="28"/>
          <w:szCs w:val="28"/>
        </w:rPr>
        <w:t>!</w:t>
      </w:r>
      <w:r w:rsidR="005F73FA" w:rsidRPr="006946A0">
        <w:rPr>
          <w:sz w:val="28"/>
          <w:szCs w:val="28"/>
        </w:rPr>
        <w:t xml:space="preserve"> Благодаря </w:t>
      </w:r>
      <w:r w:rsidRPr="006946A0">
        <w:rPr>
          <w:sz w:val="28"/>
          <w:szCs w:val="28"/>
        </w:rPr>
        <w:t>нашей</w:t>
      </w:r>
      <w:r w:rsidR="006506BC" w:rsidRPr="006946A0">
        <w:rPr>
          <w:sz w:val="28"/>
          <w:szCs w:val="28"/>
        </w:rPr>
        <w:t xml:space="preserve"> слаженной работе </w:t>
      </w:r>
      <w:r w:rsidR="00323222" w:rsidRPr="006946A0">
        <w:rPr>
          <w:sz w:val="28"/>
          <w:szCs w:val="28"/>
        </w:rPr>
        <w:t xml:space="preserve">в </w:t>
      </w:r>
      <w:r w:rsidR="009B18A1" w:rsidRPr="006946A0">
        <w:rPr>
          <w:sz w:val="28"/>
          <w:szCs w:val="28"/>
        </w:rPr>
        <w:t>сложных</w:t>
      </w:r>
      <w:r w:rsidR="00323222" w:rsidRPr="006946A0">
        <w:rPr>
          <w:sz w:val="28"/>
          <w:szCs w:val="28"/>
        </w:rPr>
        <w:t xml:space="preserve"> условиях обеспечено </w:t>
      </w:r>
      <w:r w:rsidR="005F73FA" w:rsidRPr="006946A0">
        <w:rPr>
          <w:sz w:val="28"/>
          <w:szCs w:val="28"/>
        </w:rPr>
        <w:t>стабил</w:t>
      </w:r>
      <w:r w:rsidR="00323222" w:rsidRPr="006946A0">
        <w:rPr>
          <w:sz w:val="28"/>
          <w:szCs w:val="28"/>
        </w:rPr>
        <w:t>ьное управление городом. В развитие города привлечены существенные федеральные и региональные средства</w:t>
      </w:r>
      <w:r w:rsidR="00CA5193" w:rsidRPr="006946A0">
        <w:rPr>
          <w:sz w:val="28"/>
          <w:szCs w:val="28"/>
        </w:rPr>
        <w:t>, за что хочу поблагодарить лично Губернатора</w:t>
      </w:r>
      <w:r w:rsidR="00B231A5" w:rsidRPr="006946A0">
        <w:rPr>
          <w:sz w:val="28"/>
          <w:szCs w:val="28"/>
        </w:rPr>
        <w:t xml:space="preserve"> Николая Викторовича Любимова</w:t>
      </w:r>
      <w:r w:rsidR="00CA5193" w:rsidRPr="006946A0">
        <w:rPr>
          <w:sz w:val="28"/>
          <w:szCs w:val="28"/>
        </w:rPr>
        <w:t xml:space="preserve"> и Правительство Рязанской области</w:t>
      </w:r>
      <w:r w:rsidR="00323222" w:rsidRPr="006946A0">
        <w:rPr>
          <w:sz w:val="28"/>
          <w:szCs w:val="28"/>
        </w:rPr>
        <w:t>.</w:t>
      </w:r>
      <w:r w:rsidR="00986948" w:rsidRPr="006946A0">
        <w:rPr>
          <w:sz w:val="28"/>
          <w:szCs w:val="28"/>
        </w:rPr>
        <w:t xml:space="preserve"> </w:t>
      </w:r>
    </w:p>
    <w:p w:rsidR="006D7224" w:rsidRDefault="006D7224" w:rsidP="006D7224">
      <w:pPr>
        <w:spacing w:line="288" w:lineRule="auto"/>
        <w:jc w:val="both"/>
        <w:rPr>
          <w:sz w:val="28"/>
          <w:szCs w:val="28"/>
        </w:rPr>
      </w:pPr>
    </w:p>
    <w:p w:rsidR="000A0960" w:rsidRPr="006D7224" w:rsidRDefault="00986948" w:rsidP="006D7224">
      <w:pPr>
        <w:spacing w:line="288" w:lineRule="auto"/>
        <w:jc w:val="both"/>
        <w:rPr>
          <w:sz w:val="28"/>
          <w:szCs w:val="28"/>
        </w:rPr>
      </w:pPr>
      <w:r w:rsidRPr="006946A0">
        <w:rPr>
          <w:sz w:val="28"/>
          <w:szCs w:val="28"/>
        </w:rPr>
        <w:t xml:space="preserve">Да, есть проблемы, </w:t>
      </w:r>
      <w:r w:rsidR="009B18A1" w:rsidRPr="006946A0">
        <w:rPr>
          <w:sz w:val="28"/>
          <w:szCs w:val="28"/>
        </w:rPr>
        <w:t xml:space="preserve">и </w:t>
      </w:r>
      <w:r w:rsidR="00D9365A" w:rsidRPr="006946A0">
        <w:rPr>
          <w:sz w:val="28"/>
          <w:szCs w:val="28"/>
        </w:rPr>
        <w:t xml:space="preserve">их </w:t>
      </w:r>
      <w:r w:rsidR="009B18A1" w:rsidRPr="006946A0">
        <w:rPr>
          <w:sz w:val="28"/>
          <w:szCs w:val="28"/>
        </w:rPr>
        <w:t>немало</w:t>
      </w:r>
      <w:r w:rsidRPr="006946A0">
        <w:rPr>
          <w:sz w:val="28"/>
          <w:szCs w:val="28"/>
        </w:rPr>
        <w:t xml:space="preserve">. Но в </w:t>
      </w:r>
      <w:r w:rsidR="00D9365A" w:rsidRPr="006946A0">
        <w:rPr>
          <w:sz w:val="28"/>
          <w:szCs w:val="28"/>
        </w:rPr>
        <w:t>прошедшем</w:t>
      </w:r>
      <w:r w:rsidRPr="006946A0">
        <w:rPr>
          <w:sz w:val="28"/>
          <w:szCs w:val="28"/>
        </w:rPr>
        <w:t xml:space="preserve"> году наша работа была командной, сосредоточенной, решите</w:t>
      </w:r>
      <w:r w:rsidR="005B774C" w:rsidRPr="006946A0">
        <w:rPr>
          <w:sz w:val="28"/>
          <w:szCs w:val="28"/>
        </w:rPr>
        <w:t>льной. И как должностных лиц, и </w:t>
      </w:r>
      <w:r w:rsidRPr="006946A0">
        <w:rPr>
          <w:sz w:val="28"/>
          <w:szCs w:val="28"/>
        </w:rPr>
        <w:t>просто как людей, которые живут в Рязани и любят свой город.</w:t>
      </w:r>
      <w:r w:rsidR="00323222" w:rsidRPr="006946A0">
        <w:rPr>
          <w:sz w:val="28"/>
          <w:szCs w:val="28"/>
        </w:rPr>
        <w:t xml:space="preserve"> Стремимся к тому, чтобы каждый </w:t>
      </w:r>
      <w:r w:rsidR="001E6CB2" w:rsidRPr="006946A0">
        <w:rPr>
          <w:sz w:val="28"/>
          <w:szCs w:val="28"/>
        </w:rPr>
        <w:t>рязанец</w:t>
      </w:r>
      <w:r w:rsidR="00323222" w:rsidRPr="006946A0">
        <w:rPr>
          <w:sz w:val="28"/>
          <w:szCs w:val="28"/>
        </w:rPr>
        <w:t xml:space="preserve"> почувствовал изменения </w:t>
      </w:r>
      <w:r w:rsidR="00060293" w:rsidRPr="006946A0">
        <w:rPr>
          <w:sz w:val="28"/>
          <w:szCs w:val="28"/>
        </w:rPr>
        <w:t xml:space="preserve">к лучшему в </w:t>
      </w:r>
      <w:r w:rsidR="001E6CB2" w:rsidRPr="006946A0">
        <w:rPr>
          <w:sz w:val="28"/>
          <w:szCs w:val="28"/>
        </w:rPr>
        <w:t xml:space="preserve">городской среде и своей жизни в целом. </w:t>
      </w:r>
    </w:p>
    <w:sectPr w:rsidR="000A0960" w:rsidRPr="006D7224" w:rsidSect="006D7224">
      <w:headerReference w:type="default" r:id="rId8"/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5F" w:rsidRDefault="00D52A5F" w:rsidP="004456D1">
      <w:r>
        <w:separator/>
      </w:r>
    </w:p>
  </w:endnote>
  <w:endnote w:type="continuationSeparator" w:id="0">
    <w:p w:rsidR="00D52A5F" w:rsidRDefault="00D52A5F" w:rsidP="0044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5F" w:rsidRDefault="00D52A5F" w:rsidP="004456D1">
      <w:r>
        <w:separator/>
      </w:r>
    </w:p>
  </w:footnote>
  <w:footnote w:type="continuationSeparator" w:id="0">
    <w:p w:rsidR="00D52A5F" w:rsidRDefault="00D52A5F" w:rsidP="00445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5842076"/>
      <w:docPartObj>
        <w:docPartGallery w:val="Page Numbers (Top of Page)"/>
        <w:docPartUnique/>
      </w:docPartObj>
    </w:sdtPr>
    <w:sdtContent>
      <w:p w:rsidR="004456D1" w:rsidRDefault="003D5D79">
        <w:pPr>
          <w:pStyle w:val="a9"/>
          <w:jc w:val="center"/>
        </w:pPr>
        <w:r>
          <w:fldChar w:fldCharType="begin"/>
        </w:r>
        <w:r w:rsidR="004456D1">
          <w:instrText>PAGE   \* MERGEFORMAT</w:instrText>
        </w:r>
        <w:r>
          <w:fldChar w:fldCharType="separate"/>
        </w:r>
        <w:r w:rsidR="00A25B01">
          <w:rPr>
            <w:noProof/>
          </w:rPr>
          <w:t>2</w:t>
        </w:r>
        <w:r>
          <w:fldChar w:fldCharType="end"/>
        </w:r>
      </w:p>
    </w:sdtContent>
  </w:sdt>
  <w:p w:rsidR="004456D1" w:rsidRDefault="004456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7227"/>
    <w:multiLevelType w:val="hybridMultilevel"/>
    <w:tmpl w:val="20D4EBB8"/>
    <w:lvl w:ilvl="0" w:tplc="76F63D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8C91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4F4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220D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8A86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01A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A65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45F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9EB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707BE"/>
    <w:multiLevelType w:val="hybridMultilevel"/>
    <w:tmpl w:val="62B892E4"/>
    <w:lvl w:ilvl="0" w:tplc="CCC076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03C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4E81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1693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04F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C1D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8423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078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1CA0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AA4451"/>
    <w:multiLevelType w:val="hybridMultilevel"/>
    <w:tmpl w:val="3EF0F35E"/>
    <w:lvl w:ilvl="0" w:tplc="FF3412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872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1E89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E85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92FD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18E4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0BB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B68B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826A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C048D6"/>
    <w:multiLevelType w:val="hybridMultilevel"/>
    <w:tmpl w:val="20E2CDB0"/>
    <w:lvl w:ilvl="0" w:tplc="91F010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99B7472"/>
    <w:multiLevelType w:val="hybridMultilevel"/>
    <w:tmpl w:val="181AE5DA"/>
    <w:lvl w:ilvl="0" w:tplc="9B745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4A2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C27F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A29B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7012C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2B0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2A1A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80F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9CCA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932"/>
    <w:rsid w:val="00003BC4"/>
    <w:rsid w:val="00007CA6"/>
    <w:rsid w:val="00031FB1"/>
    <w:rsid w:val="00034891"/>
    <w:rsid w:val="00051514"/>
    <w:rsid w:val="00051F8D"/>
    <w:rsid w:val="00060293"/>
    <w:rsid w:val="00062363"/>
    <w:rsid w:val="00062CD3"/>
    <w:rsid w:val="00070A7C"/>
    <w:rsid w:val="00071597"/>
    <w:rsid w:val="0007188E"/>
    <w:rsid w:val="00074D27"/>
    <w:rsid w:val="00080A34"/>
    <w:rsid w:val="000A0960"/>
    <w:rsid w:val="000A2C55"/>
    <w:rsid w:val="000A4C3A"/>
    <w:rsid w:val="000A62B4"/>
    <w:rsid w:val="000B1273"/>
    <w:rsid w:val="000C7883"/>
    <w:rsid w:val="000C7C4E"/>
    <w:rsid w:val="000D17A9"/>
    <w:rsid w:val="000D265C"/>
    <w:rsid w:val="000D31C4"/>
    <w:rsid w:val="000E2153"/>
    <w:rsid w:val="000E3BBF"/>
    <w:rsid w:val="000E4520"/>
    <w:rsid w:val="000F5C7D"/>
    <w:rsid w:val="000F6C76"/>
    <w:rsid w:val="0010120A"/>
    <w:rsid w:val="00103B6F"/>
    <w:rsid w:val="001137F6"/>
    <w:rsid w:val="00114B32"/>
    <w:rsid w:val="0011798C"/>
    <w:rsid w:val="0012507F"/>
    <w:rsid w:val="0013489E"/>
    <w:rsid w:val="00136DB1"/>
    <w:rsid w:val="00161239"/>
    <w:rsid w:val="00162E2F"/>
    <w:rsid w:val="00174A4D"/>
    <w:rsid w:val="00176527"/>
    <w:rsid w:val="00176F31"/>
    <w:rsid w:val="001819C8"/>
    <w:rsid w:val="001871CC"/>
    <w:rsid w:val="001957F9"/>
    <w:rsid w:val="00195B28"/>
    <w:rsid w:val="0019702F"/>
    <w:rsid w:val="001B40B7"/>
    <w:rsid w:val="001B43F3"/>
    <w:rsid w:val="001C57DB"/>
    <w:rsid w:val="001D224F"/>
    <w:rsid w:val="001D78A1"/>
    <w:rsid w:val="001E6399"/>
    <w:rsid w:val="001E6CB2"/>
    <w:rsid w:val="001F1FB7"/>
    <w:rsid w:val="001F4C7F"/>
    <w:rsid w:val="001F699D"/>
    <w:rsid w:val="00204380"/>
    <w:rsid w:val="00210D03"/>
    <w:rsid w:val="0021103F"/>
    <w:rsid w:val="0021114F"/>
    <w:rsid w:val="00214445"/>
    <w:rsid w:val="00216302"/>
    <w:rsid w:val="0021768B"/>
    <w:rsid w:val="0022160D"/>
    <w:rsid w:val="00222659"/>
    <w:rsid w:val="00224690"/>
    <w:rsid w:val="00230781"/>
    <w:rsid w:val="002316BE"/>
    <w:rsid w:val="00232F51"/>
    <w:rsid w:val="00233C84"/>
    <w:rsid w:val="00233FBE"/>
    <w:rsid w:val="0023678E"/>
    <w:rsid w:val="00243FCC"/>
    <w:rsid w:val="002500FC"/>
    <w:rsid w:val="0026357E"/>
    <w:rsid w:val="00266BBA"/>
    <w:rsid w:val="0027234E"/>
    <w:rsid w:val="0027354E"/>
    <w:rsid w:val="00275C59"/>
    <w:rsid w:val="0028238D"/>
    <w:rsid w:val="0028341F"/>
    <w:rsid w:val="002862BF"/>
    <w:rsid w:val="00293264"/>
    <w:rsid w:val="002957CE"/>
    <w:rsid w:val="00297ABE"/>
    <w:rsid w:val="002A0BF2"/>
    <w:rsid w:val="002B062E"/>
    <w:rsid w:val="002B1E44"/>
    <w:rsid w:val="002B631F"/>
    <w:rsid w:val="002B74CA"/>
    <w:rsid w:val="002B7F7B"/>
    <w:rsid w:val="002C3B62"/>
    <w:rsid w:val="002C7D75"/>
    <w:rsid w:val="002D40F8"/>
    <w:rsid w:val="002D49FE"/>
    <w:rsid w:val="002D6012"/>
    <w:rsid w:val="002F4A40"/>
    <w:rsid w:val="002F6122"/>
    <w:rsid w:val="002F6232"/>
    <w:rsid w:val="0030455B"/>
    <w:rsid w:val="003100E8"/>
    <w:rsid w:val="00316FDA"/>
    <w:rsid w:val="0032087B"/>
    <w:rsid w:val="00323222"/>
    <w:rsid w:val="0033159F"/>
    <w:rsid w:val="00334CD7"/>
    <w:rsid w:val="00336942"/>
    <w:rsid w:val="0034006A"/>
    <w:rsid w:val="003565E6"/>
    <w:rsid w:val="00363110"/>
    <w:rsid w:val="003706BE"/>
    <w:rsid w:val="00371BFE"/>
    <w:rsid w:val="00373513"/>
    <w:rsid w:val="00376E67"/>
    <w:rsid w:val="00382292"/>
    <w:rsid w:val="00383BCB"/>
    <w:rsid w:val="003A353A"/>
    <w:rsid w:val="003A40F6"/>
    <w:rsid w:val="003B4AE1"/>
    <w:rsid w:val="003B5ED4"/>
    <w:rsid w:val="003C0F2B"/>
    <w:rsid w:val="003C1A2C"/>
    <w:rsid w:val="003C4B9C"/>
    <w:rsid w:val="003C61FE"/>
    <w:rsid w:val="003D5D79"/>
    <w:rsid w:val="003D6681"/>
    <w:rsid w:val="003E41D0"/>
    <w:rsid w:val="003E6F86"/>
    <w:rsid w:val="003F4315"/>
    <w:rsid w:val="003F5686"/>
    <w:rsid w:val="00401533"/>
    <w:rsid w:val="00401A4E"/>
    <w:rsid w:val="0040393A"/>
    <w:rsid w:val="00406C4F"/>
    <w:rsid w:val="00410AF1"/>
    <w:rsid w:val="00410C9B"/>
    <w:rsid w:val="00416302"/>
    <w:rsid w:val="004170FB"/>
    <w:rsid w:val="004438F0"/>
    <w:rsid w:val="004456D1"/>
    <w:rsid w:val="00451674"/>
    <w:rsid w:val="00461BD2"/>
    <w:rsid w:val="004632CB"/>
    <w:rsid w:val="0046603A"/>
    <w:rsid w:val="004A0123"/>
    <w:rsid w:val="004A53DD"/>
    <w:rsid w:val="004A7A2C"/>
    <w:rsid w:val="004B372E"/>
    <w:rsid w:val="004B61B7"/>
    <w:rsid w:val="004C49E9"/>
    <w:rsid w:val="004C5947"/>
    <w:rsid w:val="004C6452"/>
    <w:rsid w:val="004D3996"/>
    <w:rsid w:val="004D6A11"/>
    <w:rsid w:val="004D6BA9"/>
    <w:rsid w:val="004F5766"/>
    <w:rsid w:val="00503495"/>
    <w:rsid w:val="00511536"/>
    <w:rsid w:val="005255DF"/>
    <w:rsid w:val="00532C32"/>
    <w:rsid w:val="00550C95"/>
    <w:rsid w:val="005522C0"/>
    <w:rsid w:val="00552663"/>
    <w:rsid w:val="00553EDC"/>
    <w:rsid w:val="00560440"/>
    <w:rsid w:val="0056099C"/>
    <w:rsid w:val="005656AC"/>
    <w:rsid w:val="00570544"/>
    <w:rsid w:val="005810F0"/>
    <w:rsid w:val="0058419F"/>
    <w:rsid w:val="00585755"/>
    <w:rsid w:val="005863E4"/>
    <w:rsid w:val="005877A1"/>
    <w:rsid w:val="005A5143"/>
    <w:rsid w:val="005A6307"/>
    <w:rsid w:val="005A7C9F"/>
    <w:rsid w:val="005B3349"/>
    <w:rsid w:val="005B7278"/>
    <w:rsid w:val="005B774C"/>
    <w:rsid w:val="005D18DA"/>
    <w:rsid w:val="005D716E"/>
    <w:rsid w:val="005E0D78"/>
    <w:rsid w:val="005E53D0"/>
    <w:rsid w:val="005F73FA"/>
    <w:rsid w:val="00602F3E"/>
    <w:rsid w:val="00606745"/>
    <w:rsid w:val="00611117"/>
    <w:rsid w:val="00614FB0"/>
    <w:rsid w:val="006152A7"/>
    <w:rsid w:val="006202E6"/>
    <w:rsid w:val="006305E6"/>
    <w:rsid w:val="0063281E"/>
    <w:rsid w:val="006361C7"/>
    <w:rsid w:val="006369A6"/>
    <w:rsid w:val="00643A1A"/>
    <w:rsid w:val="006475F4"/>
    <w:rsid w:val="006506BC"/>
    <w:rsid w:val="006509A6"/>
    <w:rsid w:val="00660A5D"/>
    <w:rsid w:val="00662C68"/>
    <w:rsid w:val="00663526"/>
    <w:rsid w:val="006648C1"/>
    <w:rsid w:val="00667140"/>
    <w:rsid w:val="00674C83"/>
    <w:rsid w:val="0069025F"/>
    <w:rsid w:val="00690A77"/>
    <w:rsid w:val="006946A0"/>
    <w:rsid w:val="006A21BA"/>
    <w:rsid w:val="006A78DF"/>
    <w:rsid w:val="006B6504"/>
    <w:rsid w:val="006C2382"/>
    <w:rsid w:val="006C5325"/>
    <w:rsid w:val="006C6CA1"/>
    <w:rsid w:val="006D1807"/>
    <w:rsid w:val="006D4F93"/>
    <w:rsid w:val="006D7224"/>
    <w:rsid w:val="006E346A"/>
    <w:rsid w:val="006E5CB4"/>
    <w:rsid w:val="006F0268"/>
    <w:rsid w:val="006F24BD"/>
    <w:rsid w:val="006F28FE"/>
    <w:rsid w:val="00702C4F"/>
    <w:rsid w:val="0070725C"/>
    <w:rsid w:val="00710D35"/>
    <w:rsid w:val="00715440"/>
    <w:rsid w:val="007316A2"/>
    <w:rsid w:val="00733CA4"/>
    <w:rsid w:val="00736D03"/>
    <w:rsid w:val="00736E77"/>
    <w:rsid w:val="00741210"/>
    <w:rsid w:val="007550BB"/>
    <w:rsid w:val="00760B81"/>
    <w:rsid w:val="00766938"/>
    <w:rsid w:val="00772595"/>
    <w:rsid w:val="007740CC"/>
    <w:rsid w:val="00777ACE"/>
    <w:rsid w:val="0078536E"/>
    <w:rsid w:val="007860E3"/>
    <w:rsid w:val="00787F7E"/>
    <w:rsid w:val="007A5F08"/>
    <w:rsid w:val="007B2480"/>
    <w:rsid w:val="007B4E0B"/>
    <w:rsid w:val="007C0BAB"/>
    <w:rsid w:val="007D2AA5"/>
    <w:rsid w:val="007D39D5"/>
    <w:rsid w:val="007D67DA"/>
    <w:rsid w:val="007F63BF"/>
    <w:rsid w:val="00806017"/>
    <w:rsid w:val="0081440F"/>
    <w:rsid w:val="00830048"/>
    <w:rsid w:val="00840834"/>
    <w:rsid w:val="00843878"/>
    <w:rsid w:val="00846573"/>
    <w:rsid w:val="00850E77"/>
    <w:rsid w:val="00851952"/>
    <w:rsid w:val="0085524C"/>
    <w:rsid w:val="008654C2"/>
    <w:rsid w:val="008668D8"/>
    <w:rsid w:val="008703CF"/>
    <w:rsid w:val="00873BE5"/>
    <w:rsid w:val="00875B28"/>
    <w:rsid w:val="008778E5"/>
    <w:rsid w:val="00880116"/>
    <w:rsid w:val="0088279E"/>
    <w:rsid w:val="008A2992"/>
    <w:rsid w:val="008A7B88"/>
    <w:rsid w:val="008B5DAB"/>
    <w:rsid w:val="008C4E65"/>
    <w:rsid w:val="008D09C7"/>
    <w:rsid w:val="008D41C7"/>
    <w:rsid w:val="008E6F06"/>
    <w:rsid w:val="00902866"/>
    <w:rsid w:val="00902B37"/>
    <w:rsid w:val="009037BD"/>
    <w:rsid w:val="00913DDD"/>
    <w:rsid w:val="00915365"/>
    <w:rsid w:val="00920133"/>
    <w:rsid w:val="00933DCA"/>
    <w:rsid w:val="00935941"/>
    <w:rsid w:val="0093685E"/>
    <w:rsid w:val="00936A6B"/>
    <w:rsid w:val="00952C86"/>
    <w:rsid w:val="00954364"/>
    <w:rsid w:val="00956A05"/>
    <w:rsid w:val="009604DE"/>
    <w:rsid w:val="009816AC"/>
    <w:rsid w:val="00982916"/>
    <w:rsid w:val="00985C94"/>
    <w:rsid w:val="00986948"/>
    <w:rsid w:val="009A2F34"/>
    <w:rsid w:val="009A309E"/>
    <w:rsid w:val="009B0233"/>
    <w:rsid w:val="009B18A1"/>
    <w:rsid w:val="009C2B6E"/>
    <w:rsid w:val="009C6E24"/>
    <w:rsid w:val="009E2E8E"/>
    <w:rsid w:val="009F1C02"/>
    <w:rsid w:val="009F1CAD"/>
    <w:rsid w:val="009F27DC"/>
    <w:rsid w:val="009F389E"/>
    <w:rsid w:val="009F47C5"/>
    <w:rsid w:val="00A03329"/>
    <w:rsid w:val="00A07922"/>
    <w:rsid w:val="00A162A4"/>
    <w:rsid w:val="00A2171D"/>
    <w:rsid w:val="00A22BBF"/>
    <w:rsid w:val="00A2434A"/>
    <w:rsid w:val="00A24C39"/>
    <w:rsid w:val="00A25B01"/>
    <w:rsid w:val="00A317C9"/>
    <w:rsid w:val="00A37AB4"/>
    <w:rsid w:val="00A43A9F"/>
    <w:rsid w:val="00A548EA"/>
    <w:rsid w:val="00A5701D"/>
    <w:rsid w:val="00A71397"/>
    <w:rsid w:val="00A72C26"/>
    <w:rsid w:val="00A865F3"/>
    <w:rsid w:val="00A87E34"/>
    <w:rsid w:val="00A93C72"/>
    <w:rsid w:val="00AB0922"/>
    <w:rsid w:val="00AB7E66"/>
    <w:rsid w:val="00AD0794"/>
    <w:rsid w:val="00AD2348"/>
    <w:rsid w:val="00AD2CD7"/>
    <w:rsid w:val="00AD59B8"/>
    <w:rsid w:val="00AD6F42"/>
    <w:rsid w:val="00AF1483"/>
    <w:rsid w:val="00B052E4"/>
    <w:rsid w:val="00B11E79"/>
    <w:rsid w:val="00B176BD"/>
    <w:rsid w:val="00B20247"/>
    <w:rsid w:val="00B20E29"/>
    <w:rsid w:val="00B231A5"/>
    <w:rsid w:val="00B30D1A"/>
    <w:rsid w:val="00B33320"/>
    <w:rsid w:val="00B44B07"/>
    <w:rsid w:val="00B46B89"/>
    <w:rsid w:val="00B55FB2"/>
    <w:rsid w:val="00B60D9C"/>
    <w:rsid w:val="00B6218A"/>
    <w:rsid w:val="00B655BC"/>
    <w:rsid w:val="00B711A0"/>
    <w:rsid w:val="00B87B6D"/>
    <w:rsid w:val="00B9137E"/>
    <w:rsid w:val="00B91444"/>
    <w:rsid w:val="00B92AF8"/>
    <w:rsid w:val="00B95EFE"/>
    <w:rsid w:val="00BA064E"/>
    <w:rsid w:val="00BA3B6C"/>
    <w:rsid w:val="00BA6930"/>
    <w:rsid w:val="00BC078C"/>
    <w:rsid w:val="00BC269D"/>
    <w:rsid w:val="00BC49F6"/>
    <w:rsid w:val="00BD363E"/>
    <w:rsid w:val="00BD3690"/>
    <w:rsid w:val="00BD6442"/>
    <w:rsid w:val="00BE5D75"/>
    <w:rsid w:val="00BF30DF"/>
    <w:rsid w:val="00C126EA"/>
    <w:rsid w:val="00C20EB9"/>
    <w:rsid w:val="00C40DE0"/>
    <w:rsid w:val="00C41054"/>
    <w:rsid w:val="00C4339C"/>
    <w:rsid w:val="00C45553"/>
    <w:rsid w:val="00C50539"/>
    <w:rsid w:val="00C523A7"/>
    <w:rsid w:val="00C65681"/>
    <w:rsid w:val="00C669A8"/>
    <w:rsid w:val="00C738BD"/>
    <w:rsid w:val="00C74410"/>
    <w:rsid w:val="00C74DFE"/>
    <w:rsid w:val="00C80319"/>
    <w:rsid w:val="00C818E3"/>
    <w:rsid w:val="00C82E5C"/>
    <w:rsid w:val="00CA0368"/>
    <w:rsid w:val="00CA5193"/>
    <w:rsid w:val="00CA7E58"/>
    <w:rsid w:val="00CD2E14"/>
    <w:rsid w:val="00CD2F65"/>
    <w:rsid w:val="00CD4B52"/>
    <w:rsid w:val="00CD60CB"/>
    <w:rsid w:val="00CF53B7"/>
    <w:rsid w:val="00D06C7D"/>
    <w:rsid w:val="00D135DB"/>
    <w:rsid w:val="00D318AF"/>
    <w:rsid w:val="00D37929"/>
    <w:rsid w:val="00D40837"/>
    <w:rsid w:val="00D409DB"/>
    <w:rsid w:val="00D42D5C"/>
    <w:rsid w:val="00D46658"/>
    <w:rsid w:val="00D47A25"/>
    <w:rsid w:val="00D505B2"/>
    <w:rsid w:val="00D52A5F"/>
    <w:rsid w:val="00D534BB"/>
    <w:rsid w:val="00D54E2F"/>
    <w:rsid w:val="00D57A54"/>
    <w:rsid w:val="00D61922"/>
    <w:rsid w:val="00D66659"/>
    <w:rsid w:val="00D837AF"/>
    <w:rsid w:val="00D86AD0"/>
    <w:rsid w:val="00D9365A"/>
    <w:rsid w:val="00D95932"/>
    <w:rsid w:val="00D97A00"/>
    <w:rsid w:val="00DA491B"/>
    <w:rsid w:val="00DC372F"/>
    <w:rsid w:val="00DC3B21"/>
    <w:rsid w:val="00DD0A27"/>
    <w:rsid w:val="00DD0DFC"/>
    <w:rsid w:val="00DE31A2"/>
    <w:rsid w:val="00E01DED"/>
    <w:rsid w:val="00E1002C"/>
    <w:rsid w:val="00E14B23"/>
    <w:rsid w:val="00E22F64"/>
    <w:rsid w:val="00E2495D"/>
    <w:rsid w:val="00E27A3B"/>
    <w:rsid w:val="00E27B4B"/>
    <w:rsid w:val="00E30142"/>
    <w:rsid w:val="00E31B88"/>
    <w:rsid w:val="00E33147"/>
    <w:rsid w:val="00E44DF8"/>
    <w:rsid w:val="00E47C28"/>
    <w:rsid w:val="00E5455C"/>
    <w:rsid w:val="00E57176"/>
    <w:rsid w:val="00E57FCC"/>
    <w:rsid w:val="00E63C28"/>
    <w:rsid w:val="00E719A8"/>
    <w:rsid w:val="00E7294B"/>
    <w:rsid w:val="00E74C61"/>
    <w:rsid w:val="00E7730C"/>
    <w:rsid w:val="00E8361C"/>
    <w:rsid w:val="00E936A2"/>
    <w:rsid w:val="00E97B4A"/>
    <w:rsid w:val="00EA3CD4"/>
    <w:rsid w:val="00EB3856"/>
    <w:rsid w:val="00EB4400"/>
    <w:rsid w:val="00EC02BD"/>
    <w:rsid w:val="00ED069F"/>
    <w:rsid w:val="00ED6B77"/>
    <w:rsid w:val="00EE0957"/>
    <w:rsid w:val="00EE14A1"/>
    <w:rsid w:val="00EE4EF9"/>
    <w:rsid w:val="00EF5306"/>
    <w:rsid w:val="00EF75D2"/>
    <w:rsid w:val="00F2051B"/>
    <w:rsid w:val="00F220BB"/>
    <w:rsid w:val="00F224B9"/>
    <w:rsid w:val="00F310DD"/>
    <w:rsid w:val="00F34B04"/>
    <w:rsid w:val="00F36F73"/>
    <w:rsid w:val="00F5093C"/>
    <w:rsid w:val="00F553A5"/>
    <w:rsid w:val="00F67E3D"/>
    <w:rsid w:val="00F67ECA"/>
    <w:rsid w:val="00F72821"/>
    <w:rsid w:val="00F7786C"/>
    <w:rsid w:val="00F86854"/>
    <w:rsid w:val="00F9529D"/>
    <w:rsid w:val="00F97809"/>
    <w:rsid w:val="00FA0ECD"/>
    <w:rsid w:val="00FA28C2"/>
    <w:rsid w:val="00FB69AA"/>
    <w:rsid w:val="00FC58DD"/>
    <w:rsid w:val="00FC7050"/>
    <w:rsid w:val="00FE04ED"/>
    <w:rsid w:val="00FE31B7"/>
    <w:rsid w:val="00FE5A3E"/>
    <w:rsid w:val="00FF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8DA"/>
    <w:pPr>
      <w:keepNext/>
      <w:ind w:firstLine="540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8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316F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0A4C3A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A4C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3F4315"/>
    <w:rPr>
      <w:rFonts w:ascii="Times New Roman" w:eastAsia="Times New Roman" w:hAnsi="Times New Roman" w:cs="Times New Roman"/>
      <w:sz w:val="22"/>
      <w:szCs w:val="22"/>
    </w:rPr>
  </w:style>
  <w:style w:type="paragraph" w:customStyle="1" w:styleId="western">
    <w:name w:val="western"/>
    <w:basedOn w:val="a"/>
    <w:rsid w:val="00D46658"/>
    <w:pPr>
      <w:spacing w:before="100" w:beforeAutospacing="1" w:line="102" w:lineRule="atLeast"/>
      <w:jc w:val="both"/>
    </w:pPr>
    <w:rPr>
      <w:color w:val="00000A"/>
      <w:szCs w:val="24"/>
    </w:rPr>
  </w:style>
  <w:style w:type="paragraph" w:customStyle="1" w:styleId="paragraph">
    <w:name w:val="paragraph"/>
    <w:basedOn w:val="a"/>
    <w:rsid w:val="008A2992"/>
    <w:pPr>
      <w:spacing w:before="100" w:beforeAutospacing="1" w:after="100" w:afterAutospacing="1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19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9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30048"/>
    <w:pPr>
      <w:suppressAutoHyphens/>
      <w:spacing w:after="200" w:line="276" w:lineRule="auto"/>
      <w:ind w:left="720"/>
    </w:pPr>
    <w:rPr>
      <w:rFonts w:ascii="Calibri" w:hAnsi="Calibri" w:cs="Calibri"/>
      <w:sz w:val="20"/>
      <w:lang w:eastAsia="zh-CN"/>
    </w:rPr>
  </w:style>
  <w:style w:type="paragraph" w:customStyle="1" w:styleId="ConsPlusNormal">
    <w:name w:val="ConsPlusNormal"/>
    <w:uiPriority w:val="99"/>
    <w:rsid w:val="00266BBA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4456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56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456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56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rmal (Web)"/>
    <w:aliases w:val="Обычный (Web)1,Обычный (Web)"/>
    <w:basedOn w:val="a"/>
    <w:rsid w:val="007A5F0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656C-A117-4642-84A9-B8BCA85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3325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22238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Викторовна Жукова</dc:creator>
  <cp:lastModifiedBy>Елена Николаевна Маликова</cp:lastModifiedBy>
  <cp:revision>12</cp:revision>
  <cp:lastPrinted>2021-06-11T11:57:00Z</cp:lastPrinted>
  <dcterms:created xsi:type="dcterms:W3CDTF">2021-06-21T08:03:00Z</dcterms:created>
  <dcterms:modified xsi:type="dcterms:W3CDTF">2021-06-28T08:25:00Z</dcterms:modified>
</cp:coreProperties>
</file>