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56" w:rsidRDefault="00D3735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7356" w:rsidRDefault="00D37356">
      <w:pPr>
        <w:pStyle w:val="ConsPlusNormal"/>
        <w:jc w:val="both"/>
        <w:outlineLvl w:val="0"/>
      </w:pPr>
    </w:p>
    <w:p w:rsidR="00D37356" w:rsidRDefault="00D37356">
      <w:pPr>
        <w:pStyle w:val="ConsPlusTitle"/>
        <w:jc w:val="center"/>
        <w:outlineLvl w:val="0"/>
      </w:pPr>
      <w:r>
        <w:t>АДМИНИСТРАЦИЯ ГОРОДА РЯЗАНИ</w:t>
      </w:r>
    </w:p>
    <w:p w:rsidR="00D37356" w:rsidRDefault="00D37356">
      <w:pPr>
        <w:pStyle w:val="ConsPlusTitle"/>
        <w:jc w:val="both"/>
      </w:pPr>
    </w:p>
    <w:p w:rsidR="00D37356" w:rsidRDefault="00D37356">
      <w:pPr>
        <w:pStyle w:val="ConsPlusTitle"/>
        <w:jc w:val="center"/>
      </w:pPr>
      <w:r>
        <w:t>ПОСТАНОВЛЕНИЕ</w:t>
      </w:r>
    </w:p>
    <w:p w:rsidR="00D37356" w:rsidRDefault="00D37356">
      <w:pPr>
        <w:pStyle w:val="ConsPlusTitle"/>
        <w:jc w:val="center"/>
      </w:pPr>
      <w:r>
        <w:t>от 23 сентября 2021 г. N 4051</w:t>
      </w:r>
    </w:p>
    <w:p w:rsidR="00D37356" w:rsidRDefault="00D37356">
      <w:pPr>
        <w:pStyle w:val="ConsPlusTitle"/>
        <w:jc w:val="both"/>
      </w:pPr>
    </w:p>
    <w:p w:rsidR="00D37356" w:rsidRDefault="00D37356">
      <w:pPr>
        <w:pStyle w:val="ConsPlusTitle"/>
        <w:jc w:val="center"/>
      </w:pPr>
      <w:r>
        <w:t xml:space="preserve">ОБ УТВЕРЖДЕНИИ ПОРЯДКА СООБЩЕНИЯ </w:t>
      </w:r>
      <w:proofErr w:type="gramStart"/>
      <w:r>
        <w:t>МУНИЦИПАЛЬНЫМИ</w:t>
      </w:r>
      <w:proofErr w:type="gramEnd"/>
    </w:p>
    <w:p w:rsidR="00D37356" w:rsidRDefault="00D37356">
      <w:pPr>
        <w:pStyle w:val="ConsPlusTitle"/>
        <w:jc w:val="center"/>
      </w:pPr>
      <w:r>
        <w:t>СЛУЖАЩИМИ АДМИНИСТРАЦИИ ГОРОДА РЯЗАНИ О ВОЗНИКНОВЕНИИ ЛИЧНОЙ</w:t>
      </w:r>
    </w:p>
    <w:p w:rsidR="00D37356" w:rsidRDefault="00D37356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D37356" w:rsidRDefault="00D37356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11</w:t>
        </w:r>
      </w:hyperlink>
      <w:r>
        <w:t xml:space="preserve"> Федерального закона от 25.12.2008 N 273-ФЗ "О противодействии коррупции", </w:t>
      </w:r>
      <w:hyperlink r:id="rId6">
        <w:r>
          <w:rPr>
            <w:color w:val="0000FF"/>
          </w:rPr>
          <w:t>статьей 12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</w:t>
      </w:r>
      <w:proofErr w:type="gramEnd"/>
      <w:r>
        <w:t xml:space="preserve">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8">
        <w:r>
          <w:rPr>
            <w:color w:val="0000FF"/>
          </w:rPr>
          <w:t>статьями 39</w:t>
        </w:r>
      </w:hyperlink>
      <w:r>
        <w:t xml:space="preserve">, </w:t>
      </w:r>
      <w:hyperlink r:id="rId9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сообщения муниципальными служащими администрации города Рязани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>2. Управлению кадров и муниципальной службы аппарата администрации города Рязани (Рогова Ю.С.) довести настоящее постановление до сведения муниципальных служащих администрации города Рязани.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 xml:space="preserve">3.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в газете "Рязанские ведомости" и разместить на официальном сайте администрации города Рязани в сети Интернет </w:t>
      </w:r>
      <w:hyperlink r:id="rId10">
        <w:r>
          <w:rPr>
            <w:color w:val="0000FF"/>
          </w:rPr>
          <w:t>www.admrzn.ru</w:t>
        </w:r>
      </w:hyperlink>
      <w:r>
        <w:t>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администрации, руководителя аппарата А.Н.Пустовалова.</w:t>
      </w: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right"/>
      </w:pPr>
      <w:r>
        <w:t>Глава администрации</w:t>
      </w:r>
    </w:p>
    <w:p w:rsidR="00D37356" w:rsidRDefault="00D37356">
      <w:pPr>
        <w:pStyle w:val="ConsPlusNormal"/>
        <w:jc w:val="right"/>
      </w:pPr>
      <w:r>
        <w:t>Е.Б.СОРОКИНА</w:t>
      </w: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right"/>
        <w:outlineLvl w:val="0"/>
      </w:pPr>
      <w:r>
        <w:t>Приложение</w:t>
      </w:r>
    </w:p>
    <w:p w:rsidR="00D37356" w:rsidRDefault="00D37356">
      <w:pPr>
        <w:pStyle w:val="ConsPlusNormal"/>
        <w:jc w:val="right"/>
      </w:pPr>
      <w:r>
        <w:t>к Постановлению</w:t>
      </w:r>
    </w:p>
    <w:p w:rsidR="00D37356" w:rsidRDefault="00D37356">
      <w:pPr>
        <w:pStyle w:val="ConsPlusNormal"/>
        <w:jc w:val="right"/>
      </w:pPr>
      <w:r>
        <w:t>администрации города Рязани</w:t>
      </w:r>
    </w:p>
    <w:p w:rsidR="00D37356" w:rsidRDefault="00D37356">
      <w:pPr>
        <w:pStyle w:val="ConsPlusNormal"/>
        <w:jc w:val="right"/>
      </w:pPr>
      <w:r>
        <w:t>от 23 сентября 2021 г. N 4051</w:t>
      </w: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Title"/>
        <w:jc w:val="center"/>
      </w:pPr>
      <w:bookmarkStart w:id="0" w:name="P30"/>
      <w:bookmarkEnd w:id="0"/>
      <w:r>
        <w:t>ПОРЯДОК</w:t>
      </w:r>
    </w:p>
    <w:p w:rsidR="00D37356" w:rsidRDefault="00D37356">
      <w:pPr>
        <w:pStyle w:val="ConsPlusTitle"/>
        <w:jc w:val="center"/>
      </w:pPr>
      <w:r>
        <w:lastRenderedPageBreak/>
        <w:t>СООБЩЕНИЯ МУНИЦИПАЛЬНЫМИ СЛУЖАЩИМИ АДМИНИСТРАЦИИ ГОРОДА</w:t>
      </w:r>
    </w:p>
    <w:p w:rsidR="00D37356" w:rsidRDefault="00D37356">
      <w:pPr>
        <w:pStyle w:val="ConsPlusTitle"/>
        <w:jc w:val="center"/>
      </w:pPr>
      <w:r>
        <w:t>РЯЗАНИ О ВОЗНИКНОВЕНИИ ЛИЧНОЙ ЗАИНТЕРЕСОВАННОСТИ</w:t>
      </w:r>
    </w:p>
    <w:p w:rsidR="00D37356" w:rsidRDefault="00D37356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</w:p>
    <w:p w:rsidR="00D37356" w:rsidRDefault="00D37356">
      <w:pPr>
        <w:pStyle w:val="ConsPlusTitle"/>
        <w:jc w:val="center"/>
      </w:pPr>
      <w:r>
        <w:t>ПРИВОДИТ ИЛИ МОЖЕТ ПРИВЕСТИ К КОНФЛИКТУ ИНТЕРЕСОВ</w:t>
      </w: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ind w:firstLine="540"/>
        <w:jc w:val="both"/>
      </w:pPr>
      <w:r>
        <w:t>1. Настоящим Порядком определяется процедура сообщения муниципальными служащими администрации города Рязани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>3. В случае возникновения у муниципального служащего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сообщить об этом главе администрации города Рязани.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 xml:space="preserve">4. Сообщение оформляется письменно в виде </w:t>
      </w:r>
      <w:hyperlink w:anchor="P67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в произвольной форме или по форме согласно приложению N 1 к настоящему Порядку.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>5. В уведомлении указываются следующие сведения: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>1) фамилия, имя, отчество и должность муниципального служащего, подавшего уведомление;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>2) описание личной заинтересованности;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>3) описание должностных обязанностей, на надлежащее, объективное и беспристрастное осуществление которых влияет или может повлиять его личная заинтересованность.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>6. К уведомлению могут прилагаться имеющиеся у муниципального служащего материалы, подтверждающие обстоятельства, доводы и факты, изложенные в уведомлении.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>7. Уведомление подается через управление кадров и муниципальной службы аппарата администрации города Рязани (далее - кадровая служба).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 xml:space="preserve">8. Уведомление подлежит обязательной регистрации в день получения уведомления в журнале регистрации уведомлений по форме согласно </w:t>
      </w:r>
      <w:hyperlink w:anchor="P118">
        <w:r>
          <w:rPr>
            <w:color w:val="0000FF"/>
          </w:rPr>
          <w:t>приложению N 2</w:t>
        </w:r>
      </w:hyperlink>
      <w:r>
        <w:t xml:space="preserve"> к настоящему Порядку, который ведет кадровая служба.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>Копия уведомления с отметкой о его регистрации выдается кадровой службой муниципальному служащему, подавшему уведомление.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t>9. Зарегистрированное уведомление в день его регистрации направляется кадровой службой главе администрации города Рязани.</w:t>
      </w:r>
    </w:p>
    <w:p w:rsidR="00D37356" w:rsidRDefault="00D37356">
      <w:pPr>
        <w:pStyle w:val="ConsPlusNormal"/>
        <w:spacing w:before="220"/>
        <w:ind w:firstLine="540"/>
        <w:jc w:val="both"/>
      </w:pPr>
      <w:bookmarkStart w:id="1" w:name="P49"/>
      <w:bookmarkEnd w:id="1"/>
      <w:r>
        <w:t>10. Глава администрации города Рязани в течение одного рабочего дня со дня поступления уведомления направляет уведомление в комиссию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интересов.</w:t>
      </w:r>
    </w:p>
    <w:p w:rsidR="00D37356" w:rsidRDefault="00D37356">
      <w:pPr>
        <w:pStyle w:val="ConsPlusNormal"/>
        <w:spacing w:before="220"/>
        <w:ind w:firstLine="540"/>
        <w:jc w:val="both"/>
      </w:pPr>
      <w:r>
        <w:lastRenderedPageBreak/>
        <w:t xml:space="preserve">11. Комиссия, указанная в </w:t>
      </w:r>
      <w:hyperlink w:anchor="P49">
        <w:r>
          <w:rPr>
            <w:color w:val="0000FF"/>
          </w:rPr>
          <w:t>пункте 10</w:t>
        </w:r>
      </w:hyperlink>
      <w:r>
        <w:t xml:space="preserve"> настоящего Порядка, рассматривает уведомление и принимает по нему решение в соответствии с </w:t>
      </w:r>
      <w:hyperlink r:id="rId11">
        <w:r>
          <w:rPr>
            <w:color w:val="0000FF"/>
          </w:rPr>
          <w:t>Порядком</w:t>
        </w:r>
      </w:hyperlink>
      <w:r>
        <w:t xml:space="preserve"> работы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интересов, утвержденным постановлением администрации города Рязани от 09.06.2015 N 2553.</w:t>
      </w: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right"/>
        <w:outlineLvl w:val="1"/>
      </w:pPr>
      <w:r>
        <w:t>Приложение N 1</w:t>
      </w:r>
    </w:p>
    <w:p w:rsidR="00D37356" w:rsidRDefault="00D37356">
      <w:pPr>
        <w:pStyle w:val="ConsPlusNormal"/>
        <w:jc w:val="right"/>
      </w:pPr>
      <w:r>
        <w:t>к Порядку</w:t>
      </w: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nformat"/>
        <w:jc w:val="both"/>
      </w:pPr>
      <w:r>
        <w:t xml:space="preserve">                                          Главе администрации города Рязани</w:t>
      </w:r>
    </w:p>
    <w:p w:rsidR="00D37356" w:rsidRDefault="00D3735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D37356" w:rsidRDefault="00D37356">
      <w:pPr>
        <w:pStyle w:val="ConsPlusNonformat"/>
        <w:jc w:val="both"/>
      </w:pPr>
      <w:r>
        <w:t xml:space="preserve">                                                  (инициалы, фамилия)</w:t>
      </w:r>
    </w:p>
    <w:p w:rsidR="00D37356" w:rsidRDefault="00D3735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D37356" w:rsidRDefault="00D3735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D37356" w:rsidRDefault="00D37356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(замещаемая должность, Ф.И.О.</w:t>
      </w:r>
      <w:proofErr w:type="gramEnd"/>
    </w:p>
    <w:p w:rsidR="00D37356" w:rsidRDefault="00D37356">
      <w:pPr>
        <w:pStyle w:val="ConsPlusNonformat"/>
        <w:jc w:val="both"/>
      </w:pPr>
      <w:r>
        <w:t xml:space="preserve">                                               муниципального служащего)</w:t>
      </w:r>
    </w:p>
    <w:p w:rsidR="00D37356" w:rsidRDefault="00D37356">
      <w:pPr>
        <w:pStyle w:val="ConsPlusNonformat"/>
        <w:jc w:val="both"/>
      </w:pPr>
    </w:p>
    <w:p w:rsidR="00D37356" w:rsidRDefault="00D37356">
      <w:pPr>
        <w:pStyle w:val="ConsPlusNonformat"/>
        <w:jc w:val="both"/>
      </w:pPr>
      <w:bookmarkStart w:id="2" w:name="P67"/>
      <w:bookmarkEnd w:id="2"/>
      <w:r>
        <w:t xml:space="preserve">                                Уведомление</w:t>
      </w:r>
    </w:p>
    <w:p w:rsidR="00D37356" w:rsidRDefault="00D37356">
      <w:pPr>
        <w:pStyle w:val="ConsPlusNonformat"/>
        <w:jc w:val="both"/>
      </w:pPr>
      <w:r>
        <w:t xml:space="preserve">   о возникновении личной заинтересованности при исполнении </w:t>
      </w:r>
      <w:proofErr w:type="gramStart"/>
      <w:r>
        <w:t>должностных</w:t>
      </w:r>
      <w:proofErr w:type="gramEnd"/>
    </w:p>
    <w:p w:rsidR="00D37356" w:rsidRDefault="00D37356">
      <w:pPr>
        <w:pStyle w:val="ConsPlusNonformat"/>
        <w:jc w:val="both"/>
      </w:pPr>
      <w:r>
        <w:t xml:space="preserve"> 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sectPr w:rsidR="00D37356" w:rsidSect="007B0F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3"/>
        <w:gridCol w:w="1287"/>
        <w:gridCol w:w="757"/>
        <w:gridCol w:w="340"/>
        <w:gridCol w:w="340"/>
        <w:gridCol w:w="532"/>
        <w:gridCol w:w="340"/>
        <w:gridCol w:w="346"/>
        <w:gridCol w:w="1741"/>
        <w:gridCol w:w="340"/>
        <w:gridCol w:w="340"/>
        <w:gridCol w:w="314"/>
        <w:gridCol w:w="142"/>
        <w:gridCol w:w="448"/>
        <w:gridCol w:w="1785"/>
      </w:tblGrid>
      <w:tr w:rsidR="00D37356">
        <w:tc>
          <w:tcPr>
            <w:tcW w:w="100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both"/>
            </w:pPr>
            <w:r>
              <w:lastRenderedPageBreak/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</w:tc>
      </w:tr>
      <w:tr w:rsidR="00D37356">
        <w:tc>
          <w:tcPr>
            <w:tcW w:w="100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56" w:rsidRDefault="00D37356">
            <w:pPr>
              <w:pStyle w:val="ConsPlusNormal"/>
            </w:pPr>
          </w:p>
        </w:tc>
      </w:tr>
      <w:tr w:rsidR="00D37356">
        <w:tc>
          <w:tcPr>
            <w:tcW w:w="1007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center"/>
            </w:pPr>
            <w: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D37356">
        <w:tc>
          <w:tcPr>
            <w:tcW w:w="100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56" w:rsidRDefault="00D37356">
            <w:pPr>
              <w:pStyle w:val="ConsPlusNormal"/>
              <w:jc w:val="both"/>
            </w:pPr>
            <w:r>
              <w:t>1.</w:t>
            </w:r>
          </w:p>
        </w:tc>
      </w:tr>
      <w:tr w:rsidR="00D37356">
        <w:tc>
          <w:tcPr>
            <w:tcW w:w="1007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center"/>
            </w:pPr>
            <w:r>
              <w:t>(описание должностных обязанностей, на надлежащее, объективное и беспристрастное исполнение которых влияет или может повлиять личная заинтересованность)</w:t>
            </w:r>
          </w:p>
        </w:tc>
      </w:tr>
      <w:tr w:rsidR="00D37356">
        <w:tc>
          <w:tcPr>
            <w:tcW w:w="100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56" w:rsidRDefault="00D37356">
            <w:pPr>
              <w:pStyle w:val="ConsPlusNormal"/>
            </w:pPr>
            <w:r>
              <w:t>2.</w:t>
            </w:r>
          </w:p>
        </w:tc>
      </w:tr>
      <w:tr w:rsidR="00D37356">
        <w:tc>
          <w:tcPr>
            <w:tcW w:w="1007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center"/>
            </w:pPr>
            <w:r>
              <w:t>(предложения по предотвращению или урегулированию конфликта интересов)</w:t>
            </w:r>
          </w:p>
        </w:tc>
      </w:tr>
      <w:tr w:rsidR="00D37356">
        <w:tc>
          <w:tcPr>
            <w:tcW w:w="100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both"/>
            </w:pPr>
            <w:r>
      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D3735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56" w:rsidRDefault="00D37356">
            <w:pPr>
              <w:pStyle w:val="ConsPlusNormal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56" w:rsidRDefault="00D37356">
            <w:pPr>
              <w:pStyle w:val="ConsPlusNormal"/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56" w:rsidRDefault="00D3735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56" w:rsidRDefault="00D3735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</w:pPr>
          </w:p>
        </w:tc>
        <w:tc>
          <w:tcPr>
            <w:tcW w:w="30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56" w:rsidRDefault="00D37356">
            <w:pPr>
              <w:pStyle w:val="ConsPlusNormal"/>
            </w:pPr>
          </w:p>
        </w:tc>
      </w:tr>
      <w:tr w:rsidR="00D37356">
        <w:tc>
          <w:tcPr>
            <w:tcW w:w="3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center"/>
            </w:pPr>
            <w:r>
              <w:t>(подпись лица, представившего уведомление)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</w:pP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center"/>
            </w:pPr>
            <w:r>
              <w:t>(фамилия, инициалы лица, предоставившего уведомление)</w:t>
            </w:r>
          </w:p>
        </w:tc>
      </w:tr>
      <w:tr w:rsidR="00D37356">
        <w:tc>
          <w:tcPr>
            <w:tcW w:w="67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</w:pPr>
            <w:r>
              <w:t>Регистрационный номер в журнале регистрации уведомлений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56" w:rsidRDefault="00D37356">
            <w:pPr>
              <w:pStyle w:val="ConsPlusNormal"/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</w:pPr>
          </w:p>
        </w:tc>
      </w:tr>
      <w:tr w:rsidR="00D37356">
        <w:tc>
          <w:tcPr>
            <w:tcW w:w="34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</w:pPr>
            <w:r>
              <w:t>Дата регистрации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56" w:rsidRDefault="00D3735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56" w:rsidRDefault="00D37356">
            <w:pPr>
              <w:pStyle w:val="ConsPlusNormal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356" w:rsidRDefault="00D37356">
            <w:pPr>
              <w:pStyle w:val="ConsPlusNormal"/>
            </w:pPr>
            <w: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7356" w:rsidRDefault="00D37356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37356">
        <w:tc>
          <w:tcPr>
            <w:tcW w:w="46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56" w:rsidRDefault="00D37356">
            <w:pPr>
              <w:pStyle w:val="ConsPlusNormal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</w:pPr>
          </w:p>
        </w:tc>
        <w:tc>
          <w:tcPr>
            <w:tcW w:w="5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56" w:rsidRDefault="00D37356">
            <w:pPr>
              <w:pStyle w:val="ConsPlusNormal"/>
            </w:pPr>
          </w:p>
        </w:tc>
      </w:tr>
      <w:tr w:rsidR="00D37356">
        <w:tc>
          <w:tcPr>
            <w:tcW w:w="42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center"/>
            </w:pPr>
            <w:r>
              <w:t>(подпись лица, зарегистрировавшего уведомление)</w:t>
            </w:r>
          </w:p>
        </w:tc>
        <w:tc>
          <w:tcPr>
            <w:tcW w:w="5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7356" w:rsidRDefault="00D37356">
            <w:pPr>
              <w:pStyle w:val="ConsPlusNormal"/>
              <w:jc w:val="center"/>
            </w:pPr>
            <w:r>
              <w:t>(фамилия, инициалы лица, зарегистрировавшего уведомление)</w:t>
            </w:r>
          </w:p>
        </w:tc>
      </w:tr>
    </w:tbl>
    <w:p w:rsidR="00D37356" w:rsidRDefault="00D37356">
      <w:pPr>
        <w:pStyle w:val="ConsPlusNormal"/>
        <w:sectPr w:rsidR="00D373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right"/>
        <w:outlineLvl w:val="1"/>
      </w:pPr>
      <w:r>
        <w:t>Приложение N 2</w:t>
      </w:r>
    </w:p>
    <w:p w:rsidR="00D37356" w:rsidRDefault="00D37356">
      <w:pPr>
        <w:pStyle w:val="ConsPlusNormal"/>
        <w:jc w:val="right"/>
      </w:pPr>
      <w:r>
        <w:t>к Порядку</w:t>
      </w: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center"/>
      </w:pPr>
      <w:bookmarkStart w:id="3" w:name="P118"/>
      <w:bookmarkEnd w:id="3"/>
      <w:r>
        <w:t>Журнал</w:t>
      </w:r>
    </w:p>
    <w:p w:rsidR="00D37356" w:rsidRDefault="00D37356">
      <w:pPr>
        <w:pStyle w:val="ConsPlusNormal"/>
        <w:jc w:val="center"/>
      </w:pPr>
      <w:r>
        <w:t>регистрации уведомлений о возникновении личной</w:t>
      </w:r>
    </w:p>
    <w:p w:rsidR="00D37356" w:rsidRDefault="00D37356">
      <w:pPr>
        <w:pStyle w:val="ConsPlusNormal"/>
        <w:jc w:val="center"/>
      </w:pPr>
      <w:r>
        <w:t xml:space="preserve">заинтересованности при исполнении </w:t>
      </w:r>
      <w:proofErr w:type="gramStart"/>
      <w:r>
        <w:t>должностных</w:t>
      </w:r>
      <w:proofErr w:type="gramEnd"/>
    </w:p>
    <w:p w:rsidR="00D37356" w:rsidRDefault="00D37356">
      <w:pPr>
        <w:pStyle w:val="ConsPlusNormal"/>
        <w:jc w:val="center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D37356" w:rsidRDefault="00D37356">
      <w:pPr>
        <w:pStyle w:val="ConsPlusNormal"/>
        <w:jc w:val="center"/>
      </w:pPr>
      <w:r>
        <w:t>к конфликту интересов</w:t>
      </w: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right"/>
      </w:pPr>
      <w:r>
        <w:t>Начат "____" _______________20___ г.</w:t>
      </w:r>
    </w:p>
    <w:p w:rsidR="00D37356" w:rsidRDefault="00D37356">
      <w:pPr>
        <w:pStyle w:val="ConsPlusNormal"/>
        <w:jc w:val="right"/>
      </w:pPr>
      <w:r>
        <w:t>Окончен "____" _____________20___ г.</w:t>
      </w:r>
    </w:p>
    <w:p w:rsidR="00D37356" w:rsidRDefault="00D37356">
      <w:pPr>
        <w:pStyle w:val="ConsPlusNormal"/>
        <w:jc w:val="right"/>
      </w:pPr>
      <w:r>
        <w:t>На "____" листах</w:t>
      </w:r>
    </w:p>
    <w:p w:rsidR="00D37356" w:rsidRDefault="00D373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531"/>
        <w:gridCol w:w="1414"/>
        <w:gridCol w:w="844"/>
        <w:gridCol w:w="1219"/>
        <w:gridCol w:w="844"/>
        <w:gridCol w:w="1219"/>
        <w:gridCol w:w="1474"/>
      </w:tblGrid>
      <w:tr w:rsidR="00D37356">
        <w:tc>
          <w:tcPr>
            <w:tcW w:w="484" w:type="dxa"/>
            <w:vMerge w:val="restart"/>
          </w:tcPr>
          <w:p w:rsidR="00D37356" w:rsidRDefault="00D37356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531" w:type="dxa"/>
            <w:vMerge w:val="restart"/>
          </w:tcPr>
          <w:p w:rsidR="00D37356" w:rsidRDefault="00D37356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14" w:type="dxa"/>
            <w:vMerge w:val="restart"/>
          </w:tcPr>
          <w:p w:rsidR="00D37356" w:rsidRDefault="00D37356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063" w:type="dxa"/>
            <w:gridSpan w:val="2"/>
          </w:tcPr>
          <w:p w:rsidR="00D37356" w:rsidRDefault="00D37356">
            <w:pPr>
              <w:pStyle w:val="ConsPlusNormal"/>
              <w:jc w:val="center"/>
            </w:pPr>
            <w:r>
              <w:t>Уведомление направлено</w:t>
            </w:r>
          </w:p>
        </w:tc>
        <w:tc>
          <w:tcPr>
            <w:tcW w:w="2063" w:type="dxa"/>
            <w:gridSpan w:val="2"/>
          </w:tcPr>
          <w:p w:rsidR="00D37356" w:rsidRDefault="00D37356">
            <w:pPr>
              <w:pStyle w:val="ConsPlusNormal"/>
              <w:jc w:val="center"/>
            </w:pPr>
            <w:r>
              <w:t>Уведомление зарегистрировано</w:t>
            </w:r>
          </w:p>
        </w:tc>
        <w:tc>
          <w:tcPr>
            <w:tcW w:w="1474" w:type="dxa"/>
            <w:vMerge w:val="restart"/>
          </w:tcPr>
          <w:p w:rsidR="00D37356" w:rsidRDefault="00D37356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 либо о направлении уведомления по почте</w:t>
            </w:r>
          </w:p>
        </w:tc>
      </w:tr>
      <w:tr w:rsidR="00D37356">
        <w:tc>
          <w:tcPr>
            <w:tcW w:w="484" w:type="dxa"/>
            <w:vMerge/>
          </w:tcPr>
          <w:p w:rsidR="00D37356" w:rsidRDefault="00D37356">
            <w:pPr>
              <w:pStyle w:val="ConsPlusNormal"/>
            </w:pPr>
          </w:p>
        </w:tc>
        <w:tc>
          <w:tcPr>
            <w:tcW w:w="1531" w:type="dxa"/>
            <w:vMerge/>
          </w:tcPr>
          <w:p w:rsidR="00D37356" w:rsidRDefault="00D37356">
            <w:pPr>
              <w:pStyle w:val="ConsPlusNormal"/>
            </w:pPr>
          </w:p>
        </w:tc>
        <w:tc>
          <w:tcPr>
            <w:tcW w:w="1414" w:type="dxa"/>
            <w:vMerge/>
          </w:tcPr>
          <w:p w:rsidR="00D37356" w:rsidRDefault="00D37356">
            <w:pPr>
              <w:pStyle w:val="ConsPlusNormal"/>
            </w:pPr>
          </w:p>
        </w:tc>
        <w:tc>
          <w:tcPr>
            <w:tcW w:w="844" w:type="dxa"/>
          </w:tcPr>
          <w:p w:rsidR="00D37356" w:rsidRDefault="00D3735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19" w:type="dxa"/>
          </w:tcPr>
          <w:p w:rsidR="00D37356" w:rsidRDefault="00D3735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844" w:type="dxa"/>
          </w:tcPr>
          <w:p w:rsidR="00D37356" w:rsidRDefault="00D3735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19" w:type="dxa"/>
          </w:tcPr>
          <w:p w:rsidR="00D37356" w:rsidRDefault="00D3735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74" w:type="dxa"/>
            <w:vMerge/>
          </w:tcPr>
          <w:p w:rsidR="00D37356" w:rsidRDefault="00D37356">
            <w:pPr>
              <w:pStyle w:val="ConsPlusNormal"/>
            </w:pPr>
          </w:p>
        </w:tc>
      </w:tr>
      <w:tr w:rsidR="00D37356">
        <w:tc>
          <w:tcPr>
            <w:tcW w:w="484" w:type="dxa"/>
          </w:tcPr>
          <w:p w:rsidR="00D37356" w:rsidRDefault="00D373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D37356" w:rsidRDefault="00D373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D37356" w:rsidRDefault="00D373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D37356" w:rsidRDefault="00D373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9" w:type="dxa"/>
          </w:tcPr>
          <w:p w:rsidR="00D37356" w:rsidRDefault="00D373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D37356" w:rsidRDefault="00D373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9" w:type="dxa"/>
          </w:tcPr>
          <w:p w:rsidR="00D37356" w:rsidRDefault="00D373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D37356" w:rsidRDefault="00D37356">
            <w:pPr>
              <w:pStyle w:val="ConsPlusNormal"/>
              <w:jc w:val="center"/>
            </w:pPr>
            <w:r>
              <w:t>8</w:t>
            </w:r>
          </w:p>
        </w:tc>
      </w:tr>
      <w:tr w:rsidR="00D37356">
        <w:tc>
          <w:tcPr>
            <w:tcW w:w="484" w:type="dxa"/>
          </w:tcPr>
          <w:p w:rsidR="00D37356" w:rsidRDefault="00D37356">
            <w:pPr>
              <w:pStyle w:val="ConsPlusNormal"/>
            </w:pPr>
          </w:p>
        </w:tc>
        <w:tc>
          <w:tcPr>
            <w:tcW w:w="1531" w:type="dxa"/>
          </w:tcPr>
          <w:p w:rsidR="00D37356" w:rsidRDefault="00D37356">
            <w:pPr>
              <w:pStyle w:val="ConsPlusNormal"/>
            </w:pPr>
          </w:p>
        </w:tc>
        <w:tc>
          <w:tcPr>
            <w:tcW w:w="1414" w:type="dxa"/>
          </w:tcPr>
          <w:p w:rsidR="00D37356" w:rsidRDefault="00D37356">
            <w:pPr>
              <w:pStyle w:val="ConsPlusNormal"/>
            </w:pPr>
          </w:p>
        </w:tc>
        <w:tc>
          <w:tcPr>
            <w:tcW w:w="844" w:type="dxa"/>
          </w:tcPr>
          <w:p w:rsidR="00D37356" w:rsidRDefault="00D37356">
            <w:pPr>
              <w:pStyle w:val="ConsPlusNormal"/>
            </w:pPr>
          </w:p>
        </w:tc>
        <w:tc>
          <w:tcPr>
            <w:tcW w:w="1219" w:type="dxa"/>
          </w:tcPr>
          <w:p w:rsidR="00D37356" w:rsidRDefault="00D37356">
            <w:pPr>
              <w:pStyle w:val="ConsPlusNormal"/>
            </w:pPr>
          </w:p>
        </w:tc>
        <w:tc>
          <w:tcPr>
            <w:tcW w:w="844" w:type="dxa"/>
          </w:tcPr>
          <w:p w:rsidR="00D37356" w:rsidRDefault="00D37356">
            <w:pPr>
              <w:pStyle w:val="ConsPlusNormal"/>
            </w:pPr>
          </w:p>
        </w:tc>
        <w:tc>
          <w:tcPr>
            <w:tcW w:w="1219" w:type="dxa"/>
          </w:tcPr>
          <w:p w:rsidR="00D37356" w:rsidRDefault="00D37356">
            <w:pPr>
              <w:pStyle w:val="ConsPlusNormal"/>
            </w:pPr>
          </w:p>
        </w:tc>
        <w:tc>
          <w:tcPr>
            <w:tcW w:w="1474" w:type="dxa"/>
          </w:tcPr>
          <w:p w:rsidR="00D37356" w:rsidRDefault="00D37356">
            <w:pPr>
              <w:pStyle w:val="ConsPlusNormal"/>
            </w:pPr>
          </w:p>
        </w:tc>
      </w:tr>
    </w:tbl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jc w:val="both"/>
      </w:pPr>
    </w:p>
    <w:p w:rsidR="00D37356" w:rsidRDefault="00D373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457D" w:rsidRDefault="00EF457D"/>
    <w:sectPr w:rsidR="00EF457D" w:rsidSect="00A0673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356"/>
    <w:rsid w:val="00D37356"/>
    <w:rsid w:val="00EF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3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73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73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73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50614&amp;dst=10048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30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&amp;dst=100078" TargetMode="External"/><Relationship Id="rId11" Type="http://schemas.openxmlformats.org/officeDocument/2006/relationships/hyperlink" Target="https://login.consultant.ru/link/?req=doc&amp;base=RLAW073&amp;n=433809&amp;dst=100025" TargetMode="External"/><Relationship Id="rId5" Type="http://schemas.openxmlformats.org/officeDocument/2006/relationships/hyperlink" Target="https://login.consultant.ru/link/?req=doc&amp;base=LAW&amp;n=495137&amp;dst=125" TargetMode="External"/><Relationship Id="rId10" Type="http://schemas.openxmlformats.org/officeDocument/2006/relationships/hyperlink" Target="www.admrzn.ru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3&amp;n=450614&amp;dst=100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7357</Characters>
  <Application>Microsoft Office Word</Application>
  <DocSecurity>0</DocSecurity>
  <Lines>61</Lines>
  <Paragraphs>17</Paragraphs>
  <ScaleCrop>false</ScaleCrop>
  <Company>Ryazanadm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2025-06-26T11:42:00Z</dcterms:created>
  <dcterms:modified xsi:type="dcterms:W3CDTF">2025-06-26T11:43:00Z</dcterms:modified>
</cp:coreProperties>
</file>