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33" w:rsidRDefault="00652986" w:rsidP="00652986">
      <w:pPr>
        <w:pStyle w:val="a3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Перечень многоквартирных домов</w:t>
      </w:r>
      <w:r w:rsidR="000F181A">
        <w:rPr>
          <w:rFonts w:eastAsia="Times New Roman" w:cs="Times New Roman"/>
          <w:color w:val="auto"/>
          <w:lang w:val="ru-RU" w:eastAsia="ru-RU" w:bidi="ar-SA"/>
        </w:rPr>
        <w:t xml:space="preserve"> в городе Рязани</w:t>
      </w:r>
      <w:r>
        <w:rPr>
          <w:rFonts w:eastAsia="Times New Roman" w:cs="Times New Roman"/>
          <w:color w:val="auto"/>
          <w:lang w:val="ru-RU" w:eastAsia="ru-RU" w:bidi="ar-SA"/>
        </w:rPr>
        <w:t>, признанных аварийными после 1 января 2017 года</w:t>
      </w:r>
      <w:r w:rsidR="00573633">
        <w:rPr>
          <w:rFonts w:eastAsia="Times New Roman" w:cs="Times New Roman"/>
          <w:color w:val="auto"/>
          <w:lang w:val="ru-RU" w:eastAsia="ru-RU" w:bidi="ar-SA"/>
        </w:rPr>
        <w:t xml:space="preserve">, </w:t>
      </w:r>
    </w:p>
    <w:p w:rsidR="000F181A" w:rsidRDefault="00573633" w:rsidP="00652986">
      <w:pPr>
        <w:pStyle w:val="a3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включенных в муниципальную программу «Переселение граждан из аварийного жилищного фонда», </w:t>
      </w:r>
    </w:p>
    <w:p w:rsidR="009B2D51" w:rsidRDefault="00573633" w:rsidP="00652986">
      <w:pPr>
        <w:pStyle w:val="a3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утвержденную постановлением администрации города Рязани от 24.09.2024 № 11220</w:t>
      </w:r>
    </w:p>
    <w:p w:rsidR="00652986" w:rsidRDefault="00652986" w:rsidP="00652986">
      <w:pPr>
        <w:pStyle w:val="a3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3388"/>
        <w:gridCol w:w="1701"/>
        <w:gridCol w:w="1701"/>
        <w:gridCol w:w="992"/>
        <w:gridCol w:w="1418"/>
        <w:gridCol w:w="1559"/>
        <w:gridCol w:w="992"/>
        <w:gridCol w:w="1418"/>
        <w:gridCol w:w="1559"/>
      </w:tblGrid>
      <w:tr w:rsidR="000F181A" w:rsidRPr="00ED5982" w:rsidTr="000F181A">
        <w:trPr>
          <w:trHeight w:val="3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0F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0F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аварийном жилищном фонде, подлежащем расселению </w:t>
            </w:r>
          </w:p>
        </w:tc>
      </w:tr>
      <w:tr w:rsidR="000F181A" w:rsidRPr="00ED5982" w:rsidTr="000F181A">
        <w:trPr>
          <w:trHeight w:val="33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расселяемых жилых помещений</w:t>
            </w:r>
          </w:p>
        </w:tc>
      </w:tr>
      <w:tr w:rsidR="000F181A" w:rsidRPr="00ED5982" w:rsidTr="000F181A">
        <w:trPr>
          <w:trHeight w:val="49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ED59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0F181A" w:rsidRPr="00ED5982" w:rsidTr="000F181A">
        <w:trPr>
          <w:trHeight w:val="37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подлежит переселению в рамках Программы в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ED5982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9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23 951,20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17447,6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1D2F1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D2F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Право-Лыбедская, д.46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Свободы, д.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Колхозная,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Пожалостина,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Мехзавода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ш. Михайловское, д.88Б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Щедрина, д.40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Затинная, д.82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Остров,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Товарный двор (ст. Рязань-1), 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Лесок,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1-я Красная, д.24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Кольцова,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Ломоносова 1-й, д.20/9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ш. Касимовское, д.17Б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Дягилевская, д.85/1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Лесопарковая, д.46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Кольцова,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Семинарская,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Остров,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Остров,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822414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Щедрина, д.59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28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28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Ломоносова, 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B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Декабристов,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Предзаводская,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8 Район, д.185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Щедрина,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Щедрина, д.27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Остров,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Остров,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б-р Цветной,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Качевская, д.18а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Первомайский, д.24 к.1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Санаторий (Солотча),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Сенная,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Полонского,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Предзаводская,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Дружная,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Качевская,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Поселковая,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Космодемьянской, д.49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Колхозная,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Предзаводская, д.4/10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Предзаводская, д.12/9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Чернобаевская,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1-я Линия,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Коломенский 4-й, д.1/53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Трудовая, д.19/42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Ломоносова, д.46/7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Пожалостина, д.33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Вокзальная, д.32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Чапаева,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км (ж/д Москва-Ростов),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Кудрявцева, д.32а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Новослободская,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Космодемьянской,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Коломенский 6-й, д.1/65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Октябрьская, д.50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Радищева, д.31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Кудрявцева, д.31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Разина, д.44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Ломоносова, д.20/2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181A" w:rsidRPr="00ED5982" w:rsidTr="000F181A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1A" w:rsidRPr="00237A29" w:rsidRDefault="000F181A" w:rsidP="0005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A" w:rsidRPr="00237A29" w:rsidRDefault="000F181A" w:rsidP="0005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237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 Грибоедова, д.16Б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237A29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A" w:rsidRPr="00410918" w:rsidRDefault="000F181A" w:rsidP="0094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ED5982" w:rsidRDefault="00ED5982"/>
    <w:sectPr w:rsidR="00ED5982" w:rsidSect="000F181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FA"/>
    <w:rsid w:val="00053363"/>
    <w:rsid w:val="00060888"/>
    <w:rsid w:val="000776B5"/>
    <w:rsid w:val="000D7FF6"/>
    <w:rsid w:val="000F181A"/>
    <w:rsid w:val="001D2F19"/>
    <w:rsid w:val="00222071"/>
    <w:rsid w:val="00282468"/>
    <w:rsid w:val="002E5F1F"/>
    <w:rsid w:val="00322CCE"/>
    <w:rsid w:val="003E6C36"/>
    <w:rsid w:val="00410918"/>
    <w:rsid w:val="00565B8F"/>
    <w:rsid w:val="00573633"/>
    <w:rsid w:val="005F3ACA"/>
    <w:rsid w:val="00652986"/>
    <w:rsid w:val="0070598F"/>
    <w:rsid w:val="00707534"/>
    <w:rsid w:val="007B0838"/>
    <w:rsid w:val="00822414"/>
    <w:rsid w:val="00833670"/>
    <w:rsid w:val="008E5217"/>
    <w:rsid w:val="00906508"/>
    <w:rsid w:val="009136EA"/>
    <w:rsid w:val="009401A1"/>
    <w:rsid w:val="009431BE"/>
    <w:rsid w:val="009B2D51"/>
    <w:rsid w:val="009D053C"/>
    <w:rsid w:val="00A2487F"/>
    <w:rsid w:val="00A5765A"/>
    <w:rsid w:val="00A85229"/>
    <w:rsid w:val="00A945BC"/>
    <w:rsid w:val="00AB11DC"/>
    <w:rsid w:val="00B566B7"/>
    <w:rsid w:val="00C34C68"/>
    <w:rsid w:val="00C967BB"/>
    <w:rsid w:val="00D267FA"/>
    <w:rsid w:val="00D72D99"/>
    <w:rsid w:val="00DF6AA1"/>
    <w:rsid w:val="00E77939"/>
    <w:rsid w:val="00ED5982"/>
    <w:rsid w:val="00F2426F"/>
    <w:rsid w:val="00F64D2F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9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D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9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D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Валерьевна Широкова</dc:creator>
  <cp:lastModifiedBy>Юлия Валерьевна Широкова</cp:lastModifiedBy>
  <cp:revision>4</cp:revision>
  <cp:lastPrinted>2024-08-27T09:35:00Z</cp:lastPrinted>
  <dcterms:created xsi:type="dcterms:W3CDTF">2025-09-10T13:23:00Z</dcterms:created>
  <dcterms:modified xsi:type="dcterms:W3CDTF">2025-09-10T13:29:00Z</dcterms:modified>
</cp:coreProperties>
</file>