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0C3" w:rsidRPr="007F20C3" w:rsidRDefault="007F20C3" w:rsidP="007F20C3">
      <w:pPr>
        <w:autoSpaceDE w:val="0"/>
        <w:autoSpaceDN w:val="0"/>
        <w:adjustRightInd w:val="0"/>
        <w:spacing w:after="0" w:line="240" w:lineRule="auto"/>
        <w:ind w:firstLine="10632"/>
        <w:outlineLvl w:val="0"/>
        <w:rPr>
          <w:rFonts w:eastAsia="Calibri" w:cs="Times New Roman"/>
          <w:szCs w:val="24"/>
        </w:rPr>
      </w:pPr>
      <w:bookmarkStart w:id="0" w:name="_GoBack"/>
      <w:bookmarkEnd w:id="0"/>
      <w:proofErr w:type="gramStart"/>
      <w:r w:rsidRPr="007F20C3">
        <w:rPr>
          <w:rFonts w:eastAsia="Calibri" w:cs="Times New Roman"/>
          <w:szCs w:val="24"/>
        </w:rPr>
        <w:t>П</w:t>
      </w:r>
      <w:proofErr w:type="gramEnd"/>
      <w:r>
        <w:rPr>
          <w:rFonts w:eastAsia="Calibri" w:cs="Times New Roman"/>
          <w:szCs w:val="24"/>
        </w:rPr>
        <w:t xml:space="preserve">                                                                                          П</w:t>
      </w:r>
      <w:r w:rsidRPr="007F20C3">
        <w:rPr>
          <w:rFonts w:eastAsia="Calibri" w:cs="Times New Roman"/>
          <w:szCs w:val="24"/>
        </w:rPr>
        <w:t xml:space="preserve">РИЛОЖЕНИЕ № </w:t>
      </w:r>
      <w:r>
        <w:rPr>
          <w:rFonts w:eastAsia="Calibri" w:cs="Times New Roman"/>
          <w:szCs w:val="24"/>
        </w:rPr>
        <w:t>1</w:t>
      </w:r>
    </w:p>
    <w:p w:rsidR="007F20C3" w:rsidRPr="007F20C3" w:rsidRDefault="007F20C3" w:rsidP="007F20C3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4"/>
        </w:rPr>
      </w:pPr>
      <w:r w:rsidRPr="007F20C3">
        <w:rPr>
          <w:rFonts w:eastAsia="Calibri" w:cs="Times New Roman"/>
          <w:szCs w:val="24"/>
        </w:rPr>
        <w:t xml:space="preserve">                                                                                          к </w:t>
      </w:r>
      <w:r>
        <w:rPr>
          <w:rFonts w:eastAsia="Calibri" w:cs="Times New Roman"/>
          <w:szCs w:val="24"/>
        </w:rPr>
        <w:t>графику документооборота</w:t>
      </w:r>
    </w:p>
    <w:p w:rsidR="007F20C3" w:rsidRDefault="007F20C3"/>
    <w:p w:rsidR="007F20C3" w:rsidRDefault="007F20C3"/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98"/>
        <w:gridCol w:w="1289"/>
        <w:gridCol w:w="1365"/>
        <w:gridCol w:w="1289"/>
        <w:gridCol w:w="1289"/>
        <w:gridCol w:w="1131"/>
        <w:gridCol w:w="241"/>
        <w:gridCol w:w="1035"/>
        <w:gridCol w:w="1417"/>
      </w:tblGrid>
      <w:tr w:rsidR="001C4D59" w:rsidRPr="001C4D59" w:rsidTr="00606E22">
        <w:trPr>
          <w:trHeight w:val="288"/>
        </w:trPr>
        <w:tc>
          <w:tcPr>
            <w:tcW w:w="96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D59" w:rsidRPr="00E5473D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547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  Т  Ч  Е  Т</w:t>
            </w:r>
          </w:p>
        </w:tc>
      </w:tr>
      <w:tr w:rsidR="001C4D59" w:rsidRPr="001C4D59" w:rsidTr="00606E22">
        <w:trPr>
          <w:trHeight w:val="288"/>
        </w:trPr>
        <w:tc>
          <w:tcPr>
            <w:tcW w:w="96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617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47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по почтовым отправлениям </w:t>
            </w:r>
          </w:p>
          <w:p w:rsidR="001C4D59" w:rsidRPr="00E5473D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473D">
              <w:rPr>
                <w:rFonts w:eastAsia="Times New Roman" w:cs="Times New Roman"/>
                <w:color w:val="000000"/>
                <w:szCs w:val="24"/>
                <w:lang w:eastAsia="ru-RU"/>
              </w:rPr>
              <w:t>финансово-казначейского управления администрации города Рязани</w:t>
            </w:r>
          </w:p>
        </w:tc>
      </w:tr>
      <w:tr w:rsidR="001C4D59" w:rsidRPr="001C4D59" w:rsidTr="00606E22">
        <w:trPr>
          <w:trHeight w:val="288"/>
        </w:trPr>
        <w:tc>
          <w:tcPr>
            <w:tcW w:w="96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D59" w:rsidRPr="00E5473D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473D">
              <w:rPr>
                <w:rFonts w:eastAsia="Times New Roman" w:cs="Times New Roman"/>
                <w:color w:val="000000"/>
                <w:szCs w:val="24"/>
                <w:lang w:eastAsia="ru-RU"/>
              </w:rPr>
              <w:t>с «__» __________ по «___» ___________ 20___ года</w:t>
            </w:r>
          </w:p>
        </w:tc>
      </w:tr>
      <w:tr w:rsidR="00606E22" w:rsidRPr="001C4D59" w:rsidTr="00606E22">
        <w:trPr>
          <w:trHeight w:val="288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D59" w:rsidRPr="001C4D59" w:rsidRDefault="001C4D59" w:rsidP="001C4D5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D59" w:rsidRPr="001C4D59" w:rsidRDefault="001C4D59" w:rsidP="001C4D5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70F99" w:rsidRPr="001C4D59" w:rsidTr="00133FE4">
        <w:trPr>
          <w:trHeight w:val="132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99" w:rsidRPr="001C4D59" w:rsidRDefault="00770F9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D5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№№</w:t>
            </w:r>
          </w:p>
          <w:p w:rsidR="00770F99" w:rsidRPr="001C4D59" w:rsidRDefault="00770F9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D5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99" w:rsidRPr="001C4D59" w:rsidRDefault="00770F9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D5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Дата отправления</w:t>
            </w:r>
          </w:p>
          <w:p w:rsidR="00770F99" w:rsidRPr="001C4D59" w:rsidRDefault="00770F9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D5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99" w:rsidRPr="001C4D59" w:rsidRDefault="00770F9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D5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Адресат</w:t>
            </w:r>
          </w:p>
          <w:p w:rsidR="00770F99" w:rsidRPr="001C4D59" w:rsidRDefault="00770F99" w:rsidP="001C4D5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D5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99" w:rsidRPr="001C4D59" w:rsidRDefault="00770F9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D5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Вид отправления</w:t>
            </w:r>
          </w:p>
          <w:p w:rsidR="00770F99" w:rsidRPr="001C4D59" w:rsidRDefault="00770F99" w:rsidP="001C4D5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D5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99" w:rsidRPr="001C4D59" w:rsidRDefault="00770F9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D5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Общая сумма почтового отправления (руб.)</w:t>
            </w:r>
          </w:p>
          <w:p w:rsidR="00770F99" w:rsidRPr="001C4D59" w:rsidRDefault="00770F9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D5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0F99" w:rsidRPr="001C4D59" w:rsidRDefault="00770F9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D5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99" w:rsidRPr="001C4D59" w:rsidRDefault="00770F9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D5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  <w:p w:rsidR="00770F99" w:rsidRPr="001C4D59" w:rsidRDefault="00770F9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D5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70F99" w:rsidRPr="001C4D59" w:rsidTr="00133FE4">
        <w:trPr>
          <w:trHeight w:val="1056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99" w:rsidRPr="001C4D59" w:rsidRDefault="00770F9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99" w:rsidRPr="001C4D59" w:rsidRDefault="00770F9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99" w:rsidRPr="001C4D59" w:rsidRDefault="00770F99" w:rsidP="001C4D5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99" w:rsidRPr="001C4D59" w:rsidRDefault="00770F99" w:rsidP="001C4D5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99" w:rsidRPr="001C4D59" w:rsidRDefault="00770F9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99" w:rsidRPr="001C4D59" w:rsidRDefault="00770F9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D5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конверты (руб.)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99" w:rsidRPr="001C4D59" w:rsidRDefault="00770F9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D5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марки на конверты и уведомление (руб.)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99" w:rsidRPr="001C4D59" w:rsidRDefault="00770F9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6E22" w:rsidRPr="001C4D59" w:rsidTr="00606E22">
        <w:trPr>
          <w:trHeight w:val="288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D5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D5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D5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D5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D5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D5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D5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D5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606E22" w:rsidRPr="001C4D59" w:rsidTr="00606E22">
        <w:trPr>
          <w:trHeight w:val="25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D59" w:rsidRPr="001C4D59" w:rsidRDefault="001C4D59" w:rsidP="001C4D5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D59" w:rsidRPr="001C4D59" w:rsidRDefault="001C4D59" w:rsidP="001C4D5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D5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6E22" w:rsidRPr="001C4D59" w:rsidTr="00606E22">
        <w:trPr>
          <w:trHeight w:val="274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D59" w:rsidRPr="001C4D59" w:rsidRDefault="001C4D59" w:rsidP="001C4D5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D59" w:rsidRPr="001C4D59" w:rsidRDefault="001C4D59" w:rsidP="001C4D5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D5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6E22" w:rsidRPr="001C4D59" w:rsidTr="00606E22">
        <w:trPr>
          <w:trHeight w:val="263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D59" w:rsidRPr="001C4D59" w:rsidRDefault="001C4D59" w:rsidP="001C4D5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D59" w:rsidRPr="001C4D59" w:rsidRDefault="001C4D59" w:rsidP="001C4D5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D5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4D59" w:rsidRPr="001C4D59" w:rsidTr="00606E22">
        <w:trPr>
          <w:trHeight w:val="29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D59" w:rsidRPr="001C4D59" w:rsidRDefault="001C4D59" w:rsidP="001C4D5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D59" w:rsidRPr="001C4D59" w:rsidRDefault="001C4D59" w:rsidP="001C4D5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D5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4D59" w:rsidRPr="001C4D59" w:rsidTr="00606E22">
        <w:trPr>
          <w:trHeight w:val="29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D59" w:rsidRPr="001C4D59" w:rsidRDefault="001C4D59" w:rsidP="001C4D5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D59" w:rsidRPr="001C4D59" w:rsidRDefault="001C4D59" w:rsidP="001C4D5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4D59" w:rsidRPr="001C4D59" w:rsidTr="00606E22">
        <w:trPr>
          <w:trHeight w:val="29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D59" w:rsidRPr="001C4D59" w:rsidRDefault="001C4D59" w:rsidP="001C4D5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D59" w:rsidRPr="001C4D59" w:rsidRDefault="001C4D59" w:rsidP="001C4D5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4D59" w:rsidRPr="001C4D59" w:rsidTr="00606E22">
        <w:trPr>
          <w:trHeight w:val="29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D59" w:rsidRPr="001C4D59" w:rsidRDefault="001C4D59" w:rsidP="001C4D5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D59" w:rsidRPr="001C4D59" w:rsidRDefault="001C4D59" w:rsidP="001C4D5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4D59" w:rsidRPr="001C4D59" w:rsidTr="00606E22">
        <w:trPr>
          <w:trHeight w:val="29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D59" w:rsidRPr="001C4D59" w:rsidRDefault="001C4D59" w:rsidP="001C4D5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D59" w:rsidRPr="001C4D59" w:rsidRDefault="001C4D59" w:rsidP="001C4D5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4D59" w:rsidRPr="001C4D59" w:rsidTr="00606E22">
        <w:trPr>
          <w:trHeight w:val="29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D59" w:rsidRPr="001C4D59" w:rsidRDefault="001C4D59" w:rsidP="001C4D5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D59" w:rsidRPr="001C4D59" w:rsidRDefault="001C4D59" w:rsidP="001C4D5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4D59" w:rsidRPr="001C4D59" w:rsidTr="00606E22">
        <w:trPr>
          <w:trHeight w:val="29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D59" w:rsidRPr="001C4D59" w:rsidRDefault="001C4D59" w:rsidP="001C4D5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D59" w:rsidRPr="001C4D59" w:rsidRDefault="001C4D59" w:rsidP="001C4D5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4D59" w:rsidRPr="001C4D59" w:rsidTr="00606E22">
        <w:trPr>
          <w:trHeight w:val="29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D59" w:rsidRPr="001C4D59" w:rsidRDefault="001C4D59" w:rsidP="001C4D5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D59" w:rsidRPr="001C4D59" w:rsidRDefault="001C4D59" w:rsidP="001C4D5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59" w:rsidRPr="001C4D59" w:rsidRDefault="001C4D59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74930" w:rsidRDefault="00B74930"/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4"/>
        <w:gridCol w:w="410"/>
        <w:gridCol w:w="1417"/>
        <w:gridCol w:w="425"/>
        <w:gridCol w:w="2268"/>
      </w:tblGrid>
      <w:tr w:rsidR="001C4D59" w:rsidTr="001C4D59">
        <w:tc>
          <w:tcPr>
            <w:tcW w:w="2284" w:type="dxa"/>
            <w:tcBorders>
              <w:bottom w:val="single" w:sz="4" w:space="0" w:color="auto"/>
            </w:tcBorders>
          </w:tcPr>
          <w:p w:rsidR="001C4D59" w:rsidRDefault="001C4D59"/>
        </w:tc>
        <w:tc>
          <w:tcPr>
            <w:tcW w:w="410" w:type="dxa"/>
          </w:tcPr>
          <w:p w:rsidR="001C4D59" w:rsidRDefault="001C4D59"/>
        </w:tc>
        <w:tc>
          <w:tcPr>
            <w:tcW w:w="1417" w:type="dxa"/>
            <w:tcBorders>
              <w:bottom w:val="single" w:sz="4" w:space="0" w:color="auto"/>
            </w:tcBorders>
          </w:tcPr>
          <w:p w:rsidR="001C4D59" w:rsidRDefault="001C4D59"/>
        </w:tc>
        <w:tc>
          <w:tcPr>
            <w:tcW w:w="425" w:type="dxa"/>
          </w:tcPr>
          <w:p w:rsidR="001C4D59" w:rsidRDefault="001C4D59"/>
        </w:tc>
        <w:tc>
          <w:tcPr>
            <w:tcW w:w="2268" w:type="dxa"/>
            <w:tcBorders>
              <w:bottom w:val="single" w:sz="4" w:space="0" w:color="auto"/>
            </w:tcBorders>
          </w:tcPr>
          <w:p w:rsidR="001C4D59" w:rsidRDefault="001C4D59"/>
        </w:tc>
      </w:tr>
      <w:tr w:rsidR="001C4D59" w:rsidTr="001C4D59">
        <w:tc>
          <w:tcPr>
            <w:tcW w:w="2284" w:type="dxa"/>
            <w:tcBorders>
              <w:top w:val="single" w:sz="4" w:space="0" w:color="auto"/>
            </w:tcBorders>
          </w:tcPr>
          <w:p w:rsidR="001C4D59" w:rsidRPr="001C4D59" w:rsidRDefault="001C4D59" w:rsidP="001C4D59">
            <w:pPr>
              <w:jc w:val="center"/>
              <w:rPr>
                <w:sz w:val="20"/>
                <w:szCs w:val="20"/>
              </w:rPr>
            </w:pPr>
            <w:r w:rsidRPr="001C4D59">
              <w:rPr>
                <w:sz w:val="20"/>
                <w:szCs w:val="20"/>
              </w:rPr>
              <w:t>Должность</w:t>
            </w:r>
          </w:p>
        </w:tc>
        <w:tc>
          <w:tcPr>
            <w:tcW w:w="410" w:type="dxa"/>
          </w:tcPr>
          <w:p w:rsidR="001C4D59" w:rsidRDefault="001C4D59"/>
        </w:tc>
        <w:tc>
          <w:tcPr>
            <w:tcW w:w="1417" w:type="dxa"/>
            <w:tcBorders>
              <w:top w:val="single" w:sz="4" w:space="0" w:color="auto"/>
            </w:tcBorders>
          </w:tcPr>
          <w:p w:rsidR="001C4D59" w:rsidRPr="001C4D59" w:rsidRDefault="001C4D59" w:rsidP="001C4D59">
            <w:pPr>
              <w:jc w:val="center"/>
              <w:rPr>
                <w:sz w:val="20"/>
                <w:szCs w:val="20"/>
              </w:rPr>
            </w:pPr>
            <w:r w:rsidRPr="001C4D59">
              <w:rPr>
                <w:sz w:val="20"/>
                <w:szCs w:val="20"/>
              </w:rPr>
              <w:t>Подпись</w:t>
            </w:r>
          </w:p>
        </w:tc>
        <w:tc>
          <w:tcPr>
            <w:tcW w:w="425" w:type="dxa"/>
          </w:tcPr>
          <w:p w:rsidR="001C4D59" w:rsidRDefault="001C4D59"/>
        </w:tc>
        <w:tc>
          <w:tcPr>
            <w:tcW w:w="2268" w:type="dxa"/>
            <w:tcBorders>
              <w:top w:val="single" w:sz="4" w:space="0" w:color="auto"/>
            </w:tcBorders>
          </w:tcPr>
          <w:p w:rsidR="001C4D59" w:rsidRPr="001C4D59" w:rsidRDefault="001C4D59" w:rsidP="001C4D59">
            <w:pPr>
              <w:jc w:val="center"/>
              <w:rPr>
                <w:sz w:val="20"/>
                <w:szCs w:val="20"/>
              </w:rPr>
            </w:pPr>
            <w:r w:rsidRPr="001C4D59">
              <w:rPr>
                <w:sz w:val="20"/>
                <w:szCs w:val="20"/>
              </w:rPr>
              <w:t>ФИО</w:t>
            </w:r>
          </w:p>
        </w:tc>
      </w:tr>
    </w:tbl>
    <w:p w:rsidR="001C4D59" w:rsidRDefault="00770F99" w:rsidP="00B32DB7">
      <w:pPr>
        <w:spacing w:after="0" w:line="240" w:lineRule="auto"/>
      </w:pPr>
      <w:r>
        <w:t>___________________</w:t>
      </w:r>
    </w:p>
    <w:p w:rsidR="00770F99" w:rsidRPr="00B32DB7" w:rsidRDefault="00B32DB7" w:rsidP="00B32DB7">
      <w:pPr>
        <w:spacing w:after="0" w:line="240" w:lineRule="auto"/>
        <w:rPr>
          <w:sz w:val="20"/>
          <w:szCs w:val="20"/>
        </w:rPr>
      </w:pPr>
      <w:r w:rsidRPr="00B32DB7">
        <w:rPr>
          <w:sz w:val="20"/>
          <w:szCs w:val="20"/>
        </w:rPr>
        <w:t xml:space="preserve">            (</w:t>
      </w:r>
      <w:r>
        <w:rPr>
          <w:sz w:val="20"/>
          <w:szCs w:val="20"/>
        </w:rPr>
        <w:t>Д</w:t>
      </w:r>
      <w:r w:rsidRPr="00B32DB7">
        <w:rPr>
          <w:sz w:val="20"/>
          <w:szCs w:val="20"/>
        </w:rPr>
        <w:t>ата)</w:t>
      </w:r>
    </w:p>
    <w:sectPr w:rsidR="00770F99" w:rsidRPr="00B32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EC1"/>
    <w:rsid w:val="001C4D59"/>
    <w:rsid w:val="00606E22"/>
    <w:rsid w:val="00770F99"/>
    <w:rsid w:val="007F20C3"/>
    <w:rsid w:val="009D7EC1"/>
    <w:rsid w:val="00B32DB7"/>
    <w:rsid w:val="00B74930"/>
    <w:rsid w:val="00CB6179"/>
    <w:rsid w:val="00E5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РАСТОРГУЕВА</cp:lastModifiedBy>
  <cp:revision>8</cp:revision>
  <dcterms:created xsi:type="dcterms:W3CDTF">2018-04-16T13:49:00Z</dcterms:created>
  <dcterms:modified xsi:type="dcterms:W3CDTF">2018-08-06T14:17:00Z</dcterms:modified>
</cp:coreProperties>
</file>