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046" w:rsidRPr="00480046" w:rsidRDefault="00A8616B" w:rsidP="00480046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ind w:right="-201"/>
        <w:jc w:val="center"/>
        <w:outlineLvl w:val="1"/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ar-SA"/>
        </w:rPr>
        <w:t>Извещение о в</w:t>
      </w:r>
      <w:r w:rsidR="00E76C65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ar-SA"/>
        </w:rPr>
        <w:t>несени</w:t>
      </w:r>
      <w:r w:rsidR="000C6E79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ar-SA"/>
        </w:rPr>
        <w:t>и</w:t>
      </w:r>
      <w:r w:rsidR="00E76C65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ar-SA"/>
        </w:rPr>
        <w:t xml:space="preserve"> изменени</w:t>
      </w:r>
      <w:r w:rsidR="000C6E79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ar-SA"/>
        </w:rPr>
        <w:t>я</w:t>
      </w:r>
      <w:r w:rsidR="00E76C65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ar-SA"/>
        </w:rPr>
        <w:t xml:space="preserve"> в </w:t>
      </w:r>
      <w:r w:rsidR="00480046" w:rsidRPr="00480046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ar-SA"/>
        </w:rPr>
        <w:t xml:space="preserve">ИЗВЕЩЕНИЕ </w:t>
      </w:r>
      <w:r w:rsidR="00BF6592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ar-SA"/>
        </w:rPr>
        <w:t>№ 1</w:t>
      </w:r>
      <w:r w:rsidR="00480046" w:rsidRPr="00480046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ar-SA"/>
        </w:rPr>
        <w:t>/202</w:t>
      </w:r>
      <w:r w:rsidR="00BF6592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ar-SA"/>
        </w:rPr>
        <w:t>1</w:t>
      </w:r>
      <w:r w:rsidR="00480046" w:rsidRPr="00480046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BF6592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ar-SA"/>
        </w:rPr>
        <w:t>РК</w:t>
      </w:r>
      <w:r w:rsidR="00480046" w:rsidRPr="00480046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ar-SA"/>
        </w:rPr>
        <w:t xml:space="preserve"> </w:t>
      </w:r>
    </w:p>
    <w:p w:rsidR="00480046" w:rsidRPr="00480046" w:rsidRDefault="00480046" w:rsidP="00480046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</w:pPr>
    </w:p>
    <w:p w:rsidR="00480046" w:rsidRDefault="00480046" w:rsidP="00480046">
      <w:pPr>
        <w:widowControl w:val="0"/>
        <w:suppressAutoHyphens/>
        <w:spacing w:after="0" w:line="240" w:lineRule="auto"/>
        <w:ind w:firstLine="555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</w:pPr>
      <w:proofErr w:type="gramStart"/>
      <w:r w:rsidRPr="00480046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Муниципальное казенное учреждение города Рязани «Муниципальный центр торгов»</w:t>
      </w:r>
      <w:r w:rsidRPr="00480046">
        <w:rPr>
          <w:rFonts w:ascii="Times New Roman" w:eastAsia="Andale Sans UI" w:hAnsi="Times New Roman" w:cs="Times New Roman"/>
          <w:color w:val="FF0000"/>
          <w:kern w:val="1"/>
          <w:sz w:val="24"/>
          <w:szCs w:val="24"/>
          <w:lang w:eastAsia="ar-SA"/>
        </w:rPr>
        <w:t xml:space="preserve"> </w:t>
      </w:r>
      <w:r w:rsidRPr="00480046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 xml:space="preserve"> </w:t>
      </w:r>
      <w:r w:rsidRPr="00480046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eastAsia="ar-SA"/>
        </w:rPr>
        <w:t xml:space="preserve"> настоящим извещает о </w:t>
      </w:r>
      <w:r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eastAsia="ar-SA"/>
        </w:rPr>
        <w:t>внесении изменени</w:t>
      </w:r>
      <w:r w:rsidR="00567BA7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eastAsia="ar-SA"/>
        </w:rPr>
        <w:t>я</w:t>
      </w:r>
      <w:r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eastAsia="ar-SA"/>
        </w:rPr>
        <w:t xml:space="preserve"> в </w:t>
      </w:r>
      <w:r w:rsidR="006D6C77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eastAsia="ar-SA"/>
        </w:rPr>
        <w:t>и</w:t>
      </w:r>
      <w:r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eastAsia="ar-SA"/>
        </w:rPr>
        <w:t xml:space="preserve">звещение № </w:t>
      </w:r>
      <w:r w:rsidR="002A406F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eastAsia="ar-SA"/>
        </w:rPr>
        <w:t>1</w:t>
      </w:r>
      <w:r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eastAsia="ar-SA"/>
        </w:rPr>
        <w:t>/202</w:t>
      </w:r>
      <w:r w:rsidR="002A406F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eastAsia="ar-SA"/>
        </w:rPr>
        <w:t>1</w:t>
      </w:r>
      <w:r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2A406F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eastAsia="ar-SA"/>
        </w:rPr>
        <w:t>РК</w:t>
      </w:r>
      <w:r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eastAsia="ar-SA"/>
        </w:rPr>
        <w:t xml:space="preserve">                       о </w:t>
      </w:r>
      <w:r w:rsidRPr="00480046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eastAsia="ar-SA"/>
        </w:rPr>
        <w:t xml:space="preserve">проведении </w:t>
      </w:r>
      <w:r w:rsidR="002A406F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eastAsia="ar-SA"/>
        </w:rPr>
        <w:t>торгов</w:t>
      </w:r>
      <w:r w:rsidRPr="00480046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eastAsia="ar-SA"/>
        </w:rPr>
        <w:t xml:space="preserve"> на право заключения договора </w:t>
      </w:r>
      <w:r w:rsidR="00BF6592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eastAsia="ar-SA"/>
        </w:rPr>
        <w:t>на установку</w:t>
      </w:r>
      <w:r w:rsidR="002A406F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bookmarkStart w:id="0" w:name="_GoBack"/>
      <w:bookmarkEnd w:id="0"/>
      <w:r w:rsidR="00BF6592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eastAsia="ar-SA"/>
        </w:rPr>
        <w:t>и эксплуатацию рекламных конструкций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 xml:space="preserve">, </w:t>
      </w:r>
      <w:r w:rsidR="006D6C77" w:rsidRPr="006D6C77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 xml:space="preserve">информация о проведении аукциона была опубликована в газете «Рязанские ведомости» от </w:t>
      </w:r>
      <w:r w:rsidR="00BF6592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10</w:t>
      </w:r>
      <w:r w:rsidR="006D6C77" w:rsidRPr="006D6C77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.0</w:t>
      </w:r>
      <w:r w:rsidR="006D6C77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3</w:t>
      </w:r>
      <w:r w:rsidR="006D6C77" w:rsidRPr="006D6C77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.202</w:t>
      </w:r>
      <w:r w:rsidR="00BF6592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1</w:t>
      </w:r>
      <w:r w:rsidR="006D6C77" w:rsidRPr="006D6C77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 xml:space="preserve"> № </w:t>
      </w:r>
      <w:r w:rsidR="006D6C77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16</w:t>
      </w:r>
      <w:r w:rsidR="006D6C77" w:rsidRPr="006D6C77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 xml:space="preserve"> (</w:t>
      </w:r>
      <w:r w:rsidR="00BF6592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5921</w:t>
      </w:r>
      <w:r w:rsidR="006D6C77" w:rsidRPr="006D6C77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), и на официальном сайте администрации города Рязани  http://www.admrzn.ru в извещении №</w:t>
      </w:r>
      <w:r w:rsidR="00BF6592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1</w:t>
      </w:r>
      <w:r w:rsidR="006D6C77" w:rsidRPr="006D6C77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/202</w:t>
      </w:r>
      <w:r w:rsidR="00BF6592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1</w:t>
      </w:r>
      <w:proofErr w:type="gramEnd"/>
      <w:r w:rsidR="006D6C77" w:rsidRPr="006D6C77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 xml:space="preserve"> </w:t>
      </w:r>
      <w:r w:rsidR="00BF6592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РК</w:t>
      </w:r>
      <w:r w:rsidR="006D6C77" w:rsidRPr="006D6C77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.</w:t>
      </w:r>
    </w:p>
    <w:p w:rsidR="006D6C77" w:rsidRDefault="006D6C77" w:rsidP="00480046">
      <w:pPr>
        <w:widowControl w:val="0"/>
        <w:suppressAutoHyphens/>
        <w:spacing w:after="0" w:line="240" w:lineRule="auto"/>
        <w:ind w:firstLine="555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</w:pPr>
      <w:r w:rsidRPr="006D6C77"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ar-SA"/>
        </w:rPr>
        <w:t xml:space="preserve">Основание: </w:t>
      </w:r>
      <w:r w:rsidR="00BF6592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 xml:space="preserve">Постановление администрации города Рязани от 22.03.2021 № 992 </w:t>
      </w:r>
      <w:r w:rsidR="00311F0A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 xml:space="preserve">              </w:t>
      </w:r>
      <w:r w:rsidR="00BF6592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 xml:space="preserve">«О внесении изменения в приложение к постановлению администрации города Рязани </w:t>
      </w:r>
      <w:r w:rsidR="00311F0A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 xml:space="preserve">               </w:t>
      </w:r>
      <w:r w:rsidR="00BF6592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 xml:space="preserve">от 26.02.2021 № 641 «О проведении торгов на право заключения договора на установку </w:t>
      </w:r>
      <w:r w:rsidR="00311F0A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 xml:space="preserve">              </w:t>
      </w:r>
      <w:r w:rsidR="00BF6592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и эксплуатацию рекламной конструкции».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6D6C77" w:rsidRDefault="006D6C77" w:rsidP="00480046">
      <w:pPr>
        <w:widowControl w:val="0"/>
        <w:suppressAutoHyphens/>
        <w:spacing w:after="0" w:line="240" w:lineRule="auto"/>
        <w:ind w:firstLine="555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 xml:space="preserve">Внести изменения в </w:t>
      </w:r>
      <w:r w:rsidR="00567BA7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И</w:t>
      </w:r>
      <w:r w:rsidR="00BF6592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звещение № 1/2021 РК, изложив лот № 58 в следующей редакции</w:t>
      </w:r>
      <w:r w:rsidR="00BF6592" w:rsidRPr="00BF6592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:</w:t>
      </w:r>
    </w:p>
    <w:tbl>
      <w:tblPr>
        <w:tblStyle w:val="a3"/>
        <w:tblW w:w="10942" w:type="dxa"/>
        <w:tblInd w:w="-1026" w:type="dxa"/>
        <w:tblLook w:val="04A0" w:firstRow="1" w:lastRow="0" w:firstColumn="1" w:lastColumn="0" w:noHBand="0" w:noVBand="1"/>
      </w:tblPr>
      <w:tblGrid>
        <w:gridCol w:w="651"/>
        <w:gridCol w:w="596"/>
        <w:gridCol w:w="1425"/>
        <w:gridCol w:w="1290"/>
        <w:gridCol w:w="709"/>
        <w:gridCol w:w="769"/>
        <w:gridCol w:w="480"/>
        <w:gridCol w:w="720"/>
        <w:gridCol w:w="1195"/>
        <w:gridCol w:w="894"/>
        <w:gridCol w:w="910"/>
        <w:gridCol w:w="1303"/>
      </w:tblGrid>
      <w:tr w:rsidR="00567BA7" w:rsidTr="00567BA7">
        <w:trPr>
          <w:trHeight w:val="2939"/>
        </w:trPr>
        <w:tc>
          <w:tcPr>
            <w:tcW w:w="651" w:type="dxa"/>
            <w:textDirection w:val="btLr"/>
            <w:vAlign w:val="center"/>
          </w:tcPr>
          <w:p w:rsidR="00567BA7" w:rsidRPr="00567BA7" w:rsidRDefault="00567BA7" w:rsidP="00F561A8">
            <w:pPr>
              <w:ind w:left="-109" w:right="-107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>№ лота</w:t>
            </w:r>
          </w:p>
        </w:tc>
        <w:tc>
          <w:tcPr>
            <w:tcW w:w="596" w:type="dxa"/>
            <w:textDirection w:val="btLr"/>
            <w:vAlign w:val="center"/>
          </w:tcPr>
          <w:p w:rsidR="00567BA7" w:rsidRPr="00567BA7" w:rsidRDefault="00567BA7" w:rsidP="00F561A8">
            <w:pPr>
              <w:ind w:left="-109" w:right="-107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Учетный номер </w:t>
            </w:r>
          </w:p>
          <w:p w:rsidR="00567BA7" w:rsidRPr="00567BA7" w:rsidRDefault="00567BA7" w:rsidP="00F561A8">
            <w:pPr>
              <w:ind w:left="-109" w:right="-107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>рекламной конструкции</w:t>
            </w:r>
          </w:p>
        </w:tc>
        <w:tc>
          <w:tcPr>
            <w:tcW w:w="1425" w:type="dxa"/>
            <w:textDirection w:val="btLr"/>
            <w:vAlign w:val="center"/>
          </w:tcPr>
          <w:p w:rsidR="00567BA7" w:rsidRPr="00567BA7" w:rsidRDefault="00567BA7" w:rsidP="00F561A8">
            <w:pPr>
              <w:ind w:left="-109" w:right="-107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Адресный ориентир </w:t>
            </w:r>
          </w:p>
          <w:p w:rsidR="00567BA7" w:rsidRPr="00567BA7" w:rsidRDefault="00567BA7" w:rsidP="00F561A8">
            <w:pPr>
              <w:ind w:left="-109" w:right="-107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места размещения </w:t>
            </w:r>
          </w:p>
          <w:p w:rsidR="00567BA7" w:rsidRPr="00567BA7" w:rsidRDefault="00567BA7" w:rsidP="00F561A8">
            <w:pPr>
              <w:ind w:left="-109" w:right="-107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>рекламной конструкции</w:t>
            </w:r>
          </w:p>
        </w:tc>
        <w:tc>
          <w:tcPr>
            <w:tcW w:w="1290" w:type="dxa"/>
            <w:textDirection w:val="btLr"/>
            <w:vAlign w:val="center"/>
          </w:tcPr>
          <w:p w:rsidR="00567BA7" w:rsidRPr="00567BA7" w:rsidRDefault="00567BA7" w:rsidP="00F561A8">
            <w:pPr>
              <w:ind w:left="-109" w:right="-107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Тип </w:t>
            </w:r>
          </w:p>
          <w:p w:rsidR="00567BA7" w:rsidRPr="00567BA7" w:rsidRDefault="00567BA7" w:rsidP="00F561A8">
            <w:pPr>
              <w:ind w:left="-109" w:right="-107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>рекламной конструкции</w:t>
            </w:r>
          </w:p>
        </w:tc>
        <w:tc>
          <w:tcPr>
            <w:tcW w:w="709" w:type="dxa"/>
            <w:textDirection w:val="btLr"/>
            <w:vAlign w:val="center"/>
          </w:tcPr>
          <w:p w:rsidR="00567BA7" w:rsidRPr="00567BA7" w:rsidRDefault="00567BA7" w:rsidP="00F561A8">
            <w:pPr>
              <w:ind w:left="-109" w:right="-107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>Внешний габаритный размер</w:t>
            </w:r>
          </w:p>
          <w:p w:rsidR="00567BA7" w:rsidRPr="00567BA7" w:rsidRDefault="00567BA7" w:rsidP="00F561A8">
            <w:pPr>
              <w:ind w:left="-109" w:right="-107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рекламной конструкции, </w:t>
            </w:r>
            <w:proofErr w:type="gramStart"/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>м</w:t>
            </w:r>
            <w:proofErr w:type="gramEnd"/>
          </w:p>
        </w:tc>
        <w:tc>
          <w:tcPr>
            <w:tcW w:w="769" w:type="dxa"/>
            <w:textDirection w:val="btLr"/>
            <w:vAlign w:val="center"/>
          </w:tcPr>
          <w:p w:rsidR="00567BA7" w:rsidRPr="00567BA7" w:rsidRDefault="00567BA7" w:rsidP="00F561A8">
            <w:pPr>
              <w:ind w:left="-109" w:right="-107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>Площадь</w:t>
            </w:r>
          </w:p>
          <w:p w:rsidR="00567BA7" w:rsidRPr="00567BA7" w:rsidRDefault="00567BA7" w:rsidP="00F561A8">
            <w:pPr>
              <w:ind w:left="-109" w:right="-107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>информационного поля</w:t>
            </w:r>
          </w:p>
          <w:p w:rsidR="00567BA7" w:rsidRPr="00567BA7" w:rsidRDefault="00567BA7" w:rsidP="00F561A8">
            <w:pPr>
              <w:ind w:left="-109" w:right="-107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>рекламной конструкции, кв. м</w:t>
            </w:r>
          </w:p>
        </w:tc>
        <w:tc>
          <w:tcPr>
            <w:tcW w:w="480" w:type="dxa"/>
            <w:textDirection w:val="btLr"/>
            <w:vAlign w:val="center"/>
          </w:tcPr>
          <w:p w:rsidR="00567BA7" w:rsidRPr="00567BA7" w:rsidRDefault="00567BA7" w:rsidP="00F561A8">
            <w:pPr>
              <w:ind w:left="-109" w:right="-107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>№ зоны</w:t>
            </w:r>
          </w:p>
        </w:tc>
        <w:tc>
          <w:tcPr>
            <w:tcW w:w="720" w:type="dxa"/>
            <w:textDirection w:val="btLr"/>
            <w:vAlign w:val="center"/>
          </w:tcPr>
          <w:p w:rsidR="00567BA7" w:rsidRPr="00567BA7" w:rsidRDefault="00567BA7" w:rsidP="00F561A8">
            <w:pPr>
              <w:ind w:left="-109" w:right="-107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договора</w:t>
            </w:r>
          </w:p>
          <w:p w:rsidR="00567BA7" w:rsidRPr="00567BA7" w:rsidRDefault="00567BA7" w:rsidP="00F561A8">
            <w:pPr>
              <w:ind w:left="-109" w:right="-107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на установку и эксплуатацию </w:t>
            </w:r>
          </w:p>
          <w:p w:rsidR="00567BA7" w:rsidRPr="00567BA7" w:rsidRDefault="00567BA7" w:rsidP="00F561A8">
            <w:pPr>
              <w:ind w:left="-109" w:right="-107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>рекламной конструкции, лет</w:t>
            </w:r>
          </w:p>
        </w:tc>
        <w:tc>
          <w:tcPr>
            <w:tcW w:w="1195" w:type="dxa"/>
            <w:textDirection w:val="btLr"/>
            <w:vAlign w:val="center"/>
          </w:tcPr>
          <w:p w:rsidR="00567BA7" w:rsidRPr="00567BA7" w:rsidRDefault="00567BA7" w:rsidP="00F561A8">
            <w:pPr>
              <w:ind w:left="-109" w:right="-107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Начальная (минимальная) </w:t>
            </w:r>
          </w:p>
          <w:p w:rsidR="00567BA7" w:rsidRPr="00567BA7" w:rsidRDefault="00567BA7" w:rsidP="00F561A8">
            <w:pPr>
              <w:ind w:left="-109" w:right="-107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>цена за право на заключение</w:t>
            </w:r>
          </w:p>
          <w:p w:rsidR="00567BA7" w:rsidRPr="00567BA7" w:rsidRDefault="00567BA7" w:rsidP="00F561A8">
            <w:pPr>
              <w:ind w:left="-109" w:right="-107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договора на установку </w:t>
            </w:r>
          </w:p>
          <w:p w:rsidR="00567BA7" w:rsidRPr="00567BA7" w:rsidRDefault="00567BA7" w:rsidP="00F561A8">
            <w:pPr>
              <w:ind w:left="-109" w:right="-107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 эксплуатацию </w:t>
            </w:r>
            <w:proofErr w:type="gramStart"/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>рекламной</w:t>
            </w:r>
            <w:proofErr w:type="gramEnd"/>
          </w:p>
          <w:p w:rsidR="00567BA7" w:rsidRPr="00567BA7" w:rsidRDefault="00567BA7" w:rsidP="00F561A8">
            <w:pPr>
              <w:ind w:left="-109" w:right="-107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>конструкции (с НДС), руб.</w:t>
            </w:r>
          </w:p>
        </w:tc>
        <w:tc>
          <w:tcPr>
            <w:tcW w:w="894" w:type="dxa"/>
            <w:textDirection w:val="btLr"/>
            <w:vAlign w:val="center"/>
          </w:tcPr>
          <w:p w:rsidR="00567BA7" w:rsidRPr="00567BA7" w:rsidRDefault="00567BA7" w:rsidP="00F561A8">
            <w:pPr>
              <w:ind w:left="-109" w:right="-107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Размер задатка </w:t>
            </w:r>
          </w:p>
          <w:p w:rsidR="00567BA7" w:rsidRPr="00567BA7" w:rsidRDefault="00567BA7" w:rsidP="00F561A8">
            <w:pPr>
              <w:ind w:left="-109" w:right="-107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>для участия в торгах</w:t>
            </w:r>
          </w:p>
          <w:p w:rsidR="00567BA7" w:rsidRPr="00567BA7" w:rsidRDefault="00567BA7" w:rsidP="00F561A8">
            <w:pPr>
              <w:ind w:left="-109" w:right="-107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>(100%), руб.</w:t>
            </w:r>
          </w:p>
        </w:tc>
        <w:tc>
          <w:tcPr>
            <w:tcW w:w="910" w:type="dxa"/>
            <w:textDirection w:val="btLr"/>
            <w:vAlign w:val="center"/>
          </w:tcPr>
          <w:p w:rsidR="00567BA7" w:rsidRPr="00567BA7" w:rsidRDefault="00567BA7" w:rsidP="00F561A8">
            <w:pPr>
              <w:ind w:left="-109" w:right="-107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>Шаг аукциона</w:t>
            </w:r>
          </w:p>
          <w:p w:rsidR="00567BA7" w:rsidRPr="00567BA7" w:rsidRDefault="00567BA7" w:rsidP="00F561A8">
            <w:pPr>
              <w:ind w:left="-109" w:right="-107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>(10%), руб.</w:t>
            </w:r>
          </w:p>
        </w:tc>
        <w:tc>
          <w:tcPr>
            <w:tcW w:w="1303" w:type="dxa"/>
            <w:textDirection w:val="btLr"/>
            <w:vAlign w:val="center"/>
          </w:tcPr>
          <w:p w:rsidR="00567BA7" w:rsidRPr="00567BA7" w:rsidRDefault="00567BA7" w:rsidP="00F561A8">
            <w:pPr>
              <w:ind w:left="-109" w:right="-107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>Основные характеристики</w:t>
            </w:r>
          </w:p>
          <w:p w:rsidR="00567BA7" w:rsidRPr="00567BA7" w:rsidRDefault="00567BA7" w:rsidP="00F561A8">
            <w:pPr>
              <w:ind w:left="-109" w:right="-107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>рекламной конструкции</w:t>
            </w:r>
          </w:p>
        </w:tc>
      </w:tr>
      <w:tr w:rsidR="00567BA7" w:rsidTr="00567BA7">
        <w:tc>
          <w:tcPr>
            <w:tcW w:w="651" w:type="dxa"/>
            <w:vAlign w:val="center"/>
          </w:tcPr>
          <w:p w:rsidR="00567BA7" w:rsidRPr="00567BA7" w:rsidRDefault="00567BA7" w:rsidP="00F561A8">
            <w:pPr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567BA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96" w:type="dxa"/>
            <w:vAlign w:val="center"/>
          </w:tcPr>
          <w:p w:rsidR="00567BA7" w:rsidRPr="00567BA7" w:rsidRDefault="00567BA7" w:rsidP="00F561A8">
            <w:pPr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567BA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6691</w:t>
            </w:r>
          </w:p>
        </w:tc>
        <w:tc>
          <w:tcPr>
            <w:tcW w:w="1425" w:type="dxa"/>
            <w:vAlign w:val="center"/>
          </w:tcPr>
          <w:p w:rsidR="00567BA7" w:rsidRPr="00567BA7" w:rsidRDefault="00567BA7" w:rsidP="00F561A8">
            <w:pPr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567BA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г. Рязань, </w:t>
            </w:r>
            <w:proofErr w:type="gramStart"/>
            <w:r w:rsidRPr="00567BA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Куйбышевское</w:t>
            </w:r>
            <w:proofErr w:type="gramEnd"/>
            <w:r w:rsidRPr="00567BA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 ш., д. 13, остановка общественного транспорта «Завод </w:t>
            </w:r>
            <w:proofErr w:type="spellStart"/>
            <w:r w:rsidRPr="00567BA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Теплоприбор</w:t>
            </w:r>
            <w:proofErr w:type="spellEnd"/>
            <w:r w:rsidRPr="00567BA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» </w:t>
            </w:r>
          </w:p>
          <w:p w:rsidR="00567BA7" w:rsidRPr="00567BA7" w:rsidRDefault="00567BA7" w:rsidP="00F561A8">
            <w:pPr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567BA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(в центр), поз. 2</w:t>
            </w:r>
          </w:p>
        </w:tc>
        <w:tc>
          <w:tcPr>
            <w:tcW w:w="1290" w:type="dxa"/>
            <w:vAlign w:val="center"/>
          </w:tcPr>
          <w:p w:rsidR="00567BA7" w:rsidRPr="00567BA7" w:rsidRDefault="00567BA7" w:rsidP="00F561A8">
            <w:pPr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567BA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Объемно-пространственная конструкция </w:t>
            </w:r>
            <w:r w:rsidRPr="00567BA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br/>
              <w:t xml:space="preserve">(Пилон 1,8 м х 1,2 м </w:t>
            </w:r>
            <w:r w:rsidRPr="00567BA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br/>
              <w:t>с остановочным навесом)</w:t>
            </w:r>
          </w:p>
        </w:tc>
        <w:tc>
          <w:tcPr>
            <w:tcW w:w="709" w:type="dxa"/>
            <w:vAlign w:val="center"/>
          </w:tcPr>
          <w:p w:rsidR="00567BA7" w:rsidRPr="00567BA7" w:rsidRDefault="00567BA7" w:rsidP="00F561A8">
            <w:pPr>
              <w:ind w:right="-107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 xml:space="preserve">не более </w:t>
            </w:r>
          </w:p>
          <w:p w:rsidR="00567BA7" w:rsidRPr="00567BA7" w:rsidRDefault="00567BA7" w:rsidP="00F561A8">
            <w:pPr>
              <w:ind w:right="-107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2,4 м х 1,7 м</w:t>
            </w:r>
          </w:p>
        </w:tc>
        <w:tc>
          <w:tcPr>
            <w:tcW w:w="769" w:type="dxa"/>
            <w:vAlign w:val="center"/>
          </w:tcPr>
          <w:p w:rsidR="00567BA7" w:rsidRPr="00567BA7" w:rsidRDefault="00567BA7" w:rsidP="00F561A8">
            <w:pPr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567BA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4,32</w:t>
            </w:r>
          </w:p>
        </w:tc>
        <w:tc>
          <w:tcPr>
            <w:tcW w:w="480" w:type="dxa"/>
            <w:vAlign w:val="center"/>
          </w:tcPr>
          <w:p w:rsidR="00567BA7" w:rsidRPr="00567BA7" w:rsidRDefault="006D5501" w:rsidP="00F561A8">
            <w:pPr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720" w:type="dxa"/>
            <w:vAlign w:val="center"/>
          </w:tcPr>
          <w:p w:rsidR="00567BA7" w:rsidRPr="00567BA7" w:rsidRDefault="006D5501" w:rsidP="00F561A8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95" w:type="dxa"/>
            <w:vAlign w:val="center"/>
          </w:tcPr>
          <w:p w:rsidR="00567BA7" w:rsidRPr="00567BA7" w:rsidRDefault="00567BA7" w:rsidP="00F561A8">
            <w:pPr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567BA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14 985,25</w:t>
            </w:r>
          </w:p>
        </w:tc>
        <w:tc>
          <w:tcPr>
            <w:tcW w:w="894" w:type="dxa"/>
            <w:vAlign w:val="center"/>
          </w:tcPr>
          <w:p w:rsidR="00567BA7" w:rsidRPr="00567BA7" w:rsidRDefault="00567BA7" w:rsidP="00F561A8">
            <w:pPr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567BA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14 985,25</w:t>
            </w:r>
          </w:p>
        </w:tc>
        <w:tc>
          <w:tcPr>
            <w:tcW w:w="910" w:type="dxa"/>
            <w:vAlign w:val="center"/>
          </w:tcPr>
          <w:p w:rsidR="00567BA7" w:rsidRPr="00567BA7" w:rsidRDefault="00567BA7" w:rsidP="00F561A8">
            <w:pPr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567BA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1 498,53</w:t>
            </w:r>
          </w:p>
        </w:tc>
        <w:tc>
          <w:tcPr>
            <w:tcW w:w="1303" w:type="dxa"/>
            <w:vAlign w:val="center"/>
          </w:tcPr>
          <w:p w:rsidR="00567BA7" w:rsidRPr="00567BA7" w:rsidRDefault="00567BA7" w:rsidP="00F561A8">
            <w:pPr>
              <w:ind w:right="113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>В соответствии с постановлением</w:t>
            </w:r>
          </w:p>
          <w:p w:rsidR="00567BA7" w:rsidRPr="00567BA7" w:rsidRDefault="00567BA7" w:rsidP="00F561A8">
            <w:pPr>
              <w:ind w:right="113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администрации города Рязани</w:t>
            </w:r>
          </w:p>
          <w:p w:rsidR="00567BA7" w:rsidRPr="00567BA7" w:rsidRDefault="00567BA7" w:rsidP="00F561A8">
            <w:pPr>
              <w:ind w:right="113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>от 25.12.2019 № 5528</w:t>
            </w:r>
          </w:p>
          <w:p w:rsidR="00567BA7" w:rsidRPr="00567BA7" w:rsidRDefault="00567BA7" w:rsidP="00F561A8">
            <w:pPr>
              <w:ind w:right="-107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«Об утверждении концепции </w:t>
            </w:r>
            <w:r w:rsidRPr="00567BA7">
              <w:rPr>
                <w:rFonts w:ascii="Times New Roman" w:eastAsia="Calibri" w:hAnsi="Times New Roman" w:cs="Times New Roman"/>
                <w:sz w:val="14"/>
                <w:szCs w:val="14"/>
              </w:rPr>
              <w:t>по размещению</w:t>
            </w:r>
            <w:r w:rsidRPr="00567BA7">
              <w:rPr>
                <w:rFonts w:ascii="Times New Roman" w:eastAsia="Calibri" w:hAnsi="Times New Roman" w:cs="Times New Roman"/>
                <w:sz w:val="14"/>
                <w:szCs w:val="14"/>
              </w:rPr>
              <w:br/>
              <w:t xml:space="preserve"> рекламных и информационных конструкций,</w:t>
            </w:r>
            <w:r w:rsidRPr="00567BA7">
              <w:rPr>
                <w:rFonts w:ascii="Times New Roman" w:eastAsia="Calibri" w:hAnsi="Times New Roman" w:cs="Times New Roman"/>
                <w:sz w:val="14"/>
                <w:szCs w:val="14"/>
              </w:rPr>
              <w:br/>
              <w:t xml:space="preserve"> допустимых к установке на территории</w:t>
            </w:r>
            <w:r w:rsidRPr="00567BA7">
              <w:rPr>
                <w:rFonts w:ascii="Times New Roman" w:eastAsia="Calibri" w:hAnsi="Times New Roman" w:cs="Times New Roman"/>
                <w:sz w:val="14"/>
                <w:szCs w:val="14"/>
              </w:rPr>
              <w:br/>
              <w:t xml:space="preserve"> муниципального образования - город Рязань</w:t>
            </w:r>
            <w:r w:rsidRPr="00567BA7">
              <w:rPr>
                <w:rFonts w:ascii="Times New Roman" w:hAnsi="Times New Roman" w:cs="Times New Roman"/>
                <w:color w:val="000000"/>
                <w:sz w:val="14"/>
                <w:szCs w:val="14"/>
                <w:lang w:eastAsia="ru-RU"/>
              </w:rPr>
              <w:t>»</w:t>
            </w:r>
          </w:p>
        </w:tc>
      </w:tr>
    </w:tbl>
    <w:p w:rsidR="00BF6592" w:rsidRPr="000216AC" w:rsidRDefault="00BF6592" w:rsidP="00567BA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ar-SA"/>
        </w:rPr>
      </w:pPr>
    </w:p>
    <w:p w:rsidR="006D6C77" w:rsidRDefault="006D6C77" w:rsidP="006D6C77">
      <w:pPr>
        <w:widowControl w:val="0"/>
        <w:suppressAutoHyphens/>
        <w:spacing w:after="0" w:line="240" w:lineRule="auto"/>
        <w:ind w:firstLine="555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 xml:space="preserve">Настоящее извещение является неотъемлемой частью извещения </w:t>
      </w:r>
      <w:r w:rsidR="00567BA7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1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/202</w:t>
      </w:r>
      <w:r w:rsidR="00567BA7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1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 xml:space="preserve"> </w:t>
      </w:r>
      <w:r w:rsidR="00567BA7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РК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 xml:space="preserve"> опубликованного </w:t>
      </w:r>
      <w:r w:rsidRPr="006D6C77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 xml:space="preserve">в газете «Рязанские ведомости» от </w:t>
      </w:r>
      <w:r w:rsidR="00567BA7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10</w:t>
      </w:r>
      <w:r w:rsidR="00567BA7" w:rsidRPr="006D6C77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.0</w:t>
      </w:r>
      <w:r w:rsidR="00567BA7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3</w:t>
      </w:r>
      <w:r w:rsidR="00567BA7" w:rsidRPr="006D6C77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.202</w:t>
      </w:r>
      <w:r w:rsidR="00567BA7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1</w:t>
      </w:r>
      <w:r w:rsidR="00567BA7" w:rsidRPr="006D6C77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 xml:space="preserve"> № </w:t>
      </w:r>
      <w:r w:rsidR="00567BA7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16</w:t>
      </w:r>
      <w:r w:rsidR="00567BA7" w:rsidRPr="006D6C77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 xml:space="preserve"> (</w:t>
      </w:r>
      <w:r w:rsidR="00567BA7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5921</w:t>
      </w:r>
      <w:r w:rsidR="00567BA7" w:rsidRPr="006D6C77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)</w:t>
      </w:r>
      <w:r w:rsidRPr="006D6C77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, и на официальном сайте администрации горо</w:t>
      </w:r>
      <w:r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да Рязани  http://www.admrzn.ru.</w:t>
      </w:r>
    </w:p>
    <w:p w:rsidR="00E76C65" w:rsidRPr="00480046" w:rsidRDefault="00E76C65" w:rsidP="00480046">
      <w:pPr>
        <w:widowControl w:val="0"/>
        <w:suppressAutoHyphens/>
        <w:spacing w:after="0" w:line="240" w:lineRule="auto"/>
        <w:ind w:firstLine="555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</w:pPr>
    </w:p>
    <w:p w:rsidR="00E64E7F" w:rsidRDefault="00E64E7F"/>
    <w:sectPr w:rsidR="00E64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3BD"/>
    <w:rsid w:val="000216AC"/>
    <w:rsid w:val="000C6E79"/>
    <w:rsid w:val="002643BB"/>
    <w:rsid w:val="002A406F"/>
    <w:rsid w:val="00311F0A"/>
    <w:rsid w:val="00480046"/>
    <w:rsid w:val="00567BA7"/>
    <w:rsid w:val="00574772"/>
    <w:rsid w:val="006D5501"/>
    <w:rsid w:val="006D6C77"/>
    <w:rsid w:val="00A113BD"/>
    <w:rsid w:val="00A8616B"/>
    <w:rsid w:val="00BF6592"/>
    <w:rsid w:val="00E64E7F"/>
    <w:rsid w:val="00E7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VladP</dc:creator>
  <cp:lastModifiedBy>VladP</cp:lastModifiedBy>
  <cp:revision>6</cp:revision>
  <cp:lastPrinted>2021-03-22T12:31:00Z</cp:lastPrinted>
  <dcterms:created xsi:type="dcterms:W3CDTF">2021-03-22T12:07:00Z</dcterms:created>
  <dcterms:modified xsi:type="dcterms:W3CDTF">2021-03-22T12:42:00Z</dcterms:modified>
</cp:coreProperties>
</file>