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91" w:rsidRDefault="007F20C3" w:rsidP="004010DE">
      <w:pPr>
        <w:pStyle w:val="ConsPlusNormal"/>
        <w:ind w:left="3402" w:hanging="284"/>
        <w:outlineLvl w:val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   </w:t>
      </w:r>
    </w:p>
    <w:p w:rsidR="00331591" w:rsidRDefault="00331591" w:rsidP="004010DE">
      <w:pPr>
        <w:pStyle w:val="ConsPlusNormal"/>
        <w:ind w:left="3402" w:hanging="284"/>
        <w:outlineLvl w:val="0"/>
        <w:rPr>
          <w:rFonts w:eastAsia="Calibri" w:cs="Times New Roman"/>
          <w:szCs w:val="24"/>
        </w:rPr>
      </w:pPr>
    </w:p>
    <w:p w:rsidR="004010DE" w:rsidRPr="00FB1287" w:rsidRDefault="004010DE" w:rsidP="00331591">
      <w:pPr>
        <w:pStyle w:val="ConsPlusNormal"/>
        <w:ind w:left="3402" w:hanging="567"/>
        <w:outlineLvl w:val="0"/>
        <w:rPr>
          <w:rFonts w:ascii="Times New Roman" w:hAnsi="Times New Roman" w:cs="Times New Roman"/>
          <w:sz w:val="24"/>
          <w:szCs w:val="24"/>
        </w:rPr>
      </w:pPr>
      <w:r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  <w:r w:rsidR="00916E02">
        <w:rPr>
          <w:rFonts w:ascii="Times New Roman" w:hAnsi="Times New Roman" w:cs="Times New Roman"/>
          <w:sz w:val="24"/>
          <w:szCs w:val="24"/>
        </w:rPr>
        <w:t>8</w:t>
      </w:r>
    </w:p>
    <w:p w:rsidR="004010DE" w:rsidRPr="00542E9F" w:rsidRDefault="004010DE" w:rsidP="00331591">
      <w:pPr>
        <w:pStyle w:val="ConsPlusNormal"/>
        <w:ind w:left="2835"/>
        <w:rPr>
          <w:rFonts w:ascii="Times New Roman" w:hAnsi="Times New Roman" w:cs="Times New Roman"/>
        </w:rPr>
      </w:pPr>
      <w:r w:rsidRPr="00542E9F">
        <w:rPr>
          <w:rFonts w:ascii="Times New Roman" w:hAnsi="Times New Roman" w:cs="Times New Roman"/>
        </w:rPr>
        <w:t>к учетной политике</w:t>
      </w:r>
      <w:r w:rsidR="00965493" w:rsidRPr="00542E9F">
        <w:rPr>
          <w:rFonts w:ascii="Times New Roman" w:hAnsi="Times New Roman" w:cs="Times New Roman"/>
        </w:rPr>
        <w:t xml:space="preserve"> </w:t>
      </w:r>
      <w:r w:rsidRPr="00542E9F">
        <w:rPr>
          <w:rFonts w:ascii="Times New Roman" w:hAnsi="Times New Roman" w:cs="Times New Roman"/>
        </w:rPr>
        <w:t>финансово-казначейского управления администрации города Рязани</w:t>
      </w:r>
      <w:r w:rsidR="00965493" w:rsidRPr="00542E9F">
        <w:rPr>
          <w:rFonts w:ascii="Times New Roman" w:hAnsi="Times New Roman" w:cs="Times New Roman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9E6E0A" w:rsidRPr="007F20C3" w:rsidRDefault="009E6E0A" w:rsidP="004010DE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2407ED" w:rsidP="002407ED">
      <w:pPr>
        <w:jc w:val="center"/>
      </w:pPr>
      <w:r>
        <w:t xml:space="preserve">Перечень уполномоченных должностных лиц, имеющих право подписи </w:t>
      </w:r>
      <w:r w:rsidR="003C22EB">
        <w:t>регистров бухгалтерского и налогового учета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402"/>
        <w:gridCol w:w="5670"/>
      </w:tblGrid>
      <w:tr w:rsidR="002407ED" w:rsidRPr="001C4D59" w:rsidTr="00BA56F0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BA56F0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BA56F0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BA56F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BA56F0">
        <w:trPr>
          <w:trHeight w:val="7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Инвентарные карточки</w:t>
            </w:r>
            <w:r w:rsidR="009E6E0A" w:rsidRPr="005D0C77">
              <w:rPr>
                <w:rFonts w:cs="Times New Roman"/>
                <w:sz w:val="22"/>
              </w:rPr>
              <w:t>, форма 0504031, 0504032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E6E0A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>отдела по ведению</w:t>
            </w:r>
            <w:bookmarkStart w:id="0" w:name="_GoBack"/>
            <w:bookmarkEnd w:id="0"/>
            <w:r w:rsidR="002F1F66" w:rsidRPr="008B5356">
              <w:rPr>
                <w:rStyle w:val="FontStyle18"/>
              </w:rPr>
              <w:t xml:space="preserve">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2407ED" w:rsidRPr="009E6E0A" w:rsidTr="00BA56F0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Оборотные ведомости</w:t>
            </w:r>
            <w:r w:rsidR="009E6E0A" w:rsidRPr="005D0C77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F56BB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810FFE" w:rsidRPr="009E6E0A" w:rsidTr="00BA56F0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FE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FE" w:rsidRPr="005D0C77" w:rsidRDefault="00810FFE" w:rsidP="00810FFE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2"/>
              </w:rPr>
            </w:pPr>
            <w:r w:rsidRPr="00231870">
              <w:rPr>
                <w:rFonts w:cs="Times New Roman"/>
                <w:szCs w:val="24"/>
              </w:rPr>
              <w:t xml:space="preserve">Карточка количественно-суммового учета материальных ценностей, форма 0504041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FFE" w:rsidRPr="00916E02" w:rsidRDefault="00810FFE" w:rsidP="00231870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8B5356">
              <w:t xml:space="preserve"> </w:t>
            </w:r>
            <w:r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2407ED" w:rsidRPr="009E6E0A" w:rsidTr="00BA56F0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Книги учета</w:t>
            </w:r>
            <w:r w:rsidR="000E15A5" w:rsidRPr="005D0C77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0E15A5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Описи инвентарных карточек по учету нефинансовых активов</w:t>
            </w:r>
            <w:r w:rsidR="009E6E0A" w:rsidRPr="005D0C77">
              <w:rPr>
                <w:rFonts w:cs="Times New Roman"/>
                <w:sz w:val="22"/>
              </w:rPr>
              <w:t>, форма 0504033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E6E0A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0E15A5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5D0C77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F56BB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 xml:space="preserve">Карточки учета </w:t>
            </w:r>
            <w:r w:rsidR="000E15A5" w:rsidRPr="005D0C77">
              <w:rPr>
                <w:rFonts w:cs="Times New Roman"/>
                <w:sz w:val="22"/>
              </w:rPr>
              <w:t>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регистрации обязательств</w:t>
            </w:r>
            <w:r w:rsidR="009E6E0A" w:rsidRPr="005D0C77">
              <w:rPr>
                <w:rFonts w:cs="Times New Roman"/>
                <w:sz w:val="22"/>
              </w:rPr>
              <w:t>, форма 0504064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Ответственный исполнитель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операций</w:t>
            </w:r>
            <w:r w:rsidR="009E6E0A" w:rsidRPr="005D0C77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</w:t>
            </w:r>
            <w:r w:rsidR="008B5356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proofErr w:type="spellEnd"/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8B5356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>отдела по ведению бухгалтерского учета ГРБС</w:t>
            </w:r>
            <w:r>
              <w:rPr>
                <w:rStyle w:val="FontStyle18"/>
              </w:rPr>
              <w:t xml:space="preserve"> МКУ «ЦС»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5D0C77">
              <w:rPr>
                <w:rFonts w:cs="Times New Roman"/>
                <w:sz w:val="22"/>
              </w:rPr>
              <w:t xml:space="preserve">, </w:t>
            </w:r>
            <w:r w:rsidR="009E6E0A" w:rsidRPr="005D0C77">
              <w:rPr>
                <w:rFonts w:cs="Times New Roman"/>
                <w:sz w:val="22"/>
              </w:rPr>
              <w:lastRenderedPageBreak/>
              <w:t>форма 0504092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Инвентаризационная комиссия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0E15A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Главная книга</w:t>
            </w:r>
            <w:r w:rsidR="009E6E0A" w:rsidRPr="005D0C77">
              <w:rPr>
                <w:rFonts w:cs="Times New Roman"/>
                <w:sz w:val="22"/>
              </w:rPr>
              <w:t>, форма 0504072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31870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</w:t>
            </w:r>
            <w:r w:rsidR="008B5356">
              <w:rPr>
                <w:rFonts w:eastAsia="Times New Roman" w:cs="Times New Roman"/>
                <w:color w:val="000000"/>
                <w:sz w:val="22"/>
                <w:lang w:eastAsia="ru-RU"/>
              </w:rPr>
              <w:t>аведующий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8B5356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>
              <w:rPr>
                <w:rStyle w:val="FontStyle18"/>
              </w:rPr>
              <w:t>МКУ «ЦС»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F00FB5" w:rsidP="002318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231870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5D0C77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870" w:rsidRPr="005D0C77" w:rsidRDefault="00231870" w:rsidP="00231870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сектором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8B5356">
              <w:t xml:space="preserve"> </w:t>
            </w:r>
            <w:r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>
              <w:rPr>
                <w:rStyle w:val="FontStyle18"/>
              </w:rPr>
              <w:t>МКУ «ЦС»</w:t>
            </w:r>
          </w:p>
        </w:tc>
      </w:tr>
      <w:tr w:rsidR="004A4698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5D0C77" w:rsidRDefault="00231870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332850" w:rsidRDefault="004A4698" w:rsidP="00833C26">
            <w:pPr>
              <w:spacing w:after="0" w:line="240" w:lineRule="auto"/>
              <w:rPr>
                <w:rFonts w:cs="Times New Roman"/>
                <w:sz w:val="22"/>
              </w:rPr>
            </w:pPr>
            <w:proofErr w:type="spellStart"/>
            <w:r w:rsidRPr="00332850">
              <w:rPr>
                <w:rFonts w:cs="Times New Roman"/>
                <w:sz w:val="22"/>
              </w:rPr>
              <w:t>Многографная</w:t>
            </w:r>
            <w:proofErr w:type="spellEnd"/>
            <w:r w:rsidRPr="00332850">
              <w:rPr>
                <w:rFonts w:cs="Times New Roman"/>
                <w:sz w:val="22"/>
              </w:rPr>
              <w:t xml:space="preserve"> карточка, форма 0504054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332850" w:rsidRDefault="004A4698" w:rsidP="00231870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332850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 сектора </w:t>
            </w:r>
            <w:r w:rsidRPr="00332850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332850">
              <w:t xml:space="preserve"> </w:t>
            </w:r>
            <w:r w:rsidRPr="00332850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4D6887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87" w:rsidRDefault="00231870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87" w:rsidRPr="00332850" w:rsidRDefault="004D6887" w:rsidP="004D6887">
            <w:pPr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Ведомость доходов физических лиц, облагаемых НДФЛ, страховыми взносами, форма 0509095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887" w:rsidRPr="00332850" w:rsidRDefault="004D6887" w:rsidP="00231870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сектором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8B5356">
              <w:t xml:space="preserve"> </w:t>
            </w:r>
            <w:r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31870">
              <w:rPr>
                <w:rStyle w:val="FontStyle18"/>
              </w:rPr>
              <w:t>МКУ «ЦС»</w:t>
            </w:r>
          </w:p>
        </w:tc>
      </w:tr>
      <w:tr w:rsidR="001A76AF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AF" w:rsidRDefault="00231870" w:rsidP="002318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AF" w:rsidRDefault="001A76AF" w:rsidP="004D6887">
            <w:pPr>
              <w:spacing w:after="0" w:line="240" w:lineRule="auto"/>
              <w:rPr>
                <w:rFonts w:cs="Times New Roman"/>
                <w:sz w:val="22"/>
              </w:rPr>
            </w:pPr>
            <w:r w:rsidRPr="00DC3134">
              <w:rPr>
                <w:rFonts w:cs="Times New Roman"/>
                <w:szCs w:val="24"/>
              </w:rPr>
              <w:t xml:space="preserve">Журнал операций по </w:t>
            </w:r>
            <w:proofErr w:type="spellStart"/>
            <w:r w:rsidRPr="00DC3134">
              <w:rPr>
                <w:rFonts w:cs="Times New Roman"/>
                <w:szCs w:val="24"/>
              </w:rPr>
              <w:t>забалансовому</w:t>
            </w:r>
            <w:proofErr w:type="spellEnd"/>
            <w:r w:rsidRPr="00DC3134">
              <w:rPr>
                <w:rFonts w:cs="Times New Roman"/>
                <w:szCs w:val="24"/>
              </w:rPr>
              <w:t xml:space="preserve"> счету____, форма 0509213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6AF" w:rsidRDefault="00231870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сектором</w:t>
            </w: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8B5356">
              <w:t xml:space="preserve"> </w:t>
            </w:r>
            <w:r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>
              <w:rPr>
                <w:rStyle w:val="FontStyle18"/>
              </w:rPr>
              <w:t>МКУ «ЦС»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4959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76" w:rsidRDefault="00953E76" w:rsidP="0049599A">
      <w:pPr>
        <w:spacing w:after="0" w:line="240" w:lineRule="auto"/>
      </w:pPr>
      <w:r>
        <w:separator/>
      </w:r>
    </w:p>
  </w:endnote>
  <w:endnote w:type="continuationSeparator" w:id="0">
    <w:p w:rsidR="00953E76" w:rsidRDefault="00953E76" w:rsidP="0049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76" w:rsidRDefault="00953E76" w:rsidP="0049599A">
      <w:pPr>
        <w:spacing w:after="0" w:line="240" w:lineRule="auto"/>
      </w:pPr>
      <w:r>
        <w:separator/>
      </w:r>
    </w:p>
  </w:footnote>
  <w:footnote w:type="continuationSeparator" w:id="0">
    <w:p w:rsidR="00953E76" w:rsidRDefault="00953E76" w:rsidP="0049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527110"/>
      <w:docPartObj>
        <w:docPartGallery w:val="Page Numbers (Top of Page)"/>
        <w:docPartUnique/>
      </w:docPartObj>
    </w:sdtPr>
    <w:sdtEndPr/>
    <w:sdtContent>
      <w:p w:rsidR="0049599A" w:rsidRDefault="00495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134">
          <w:rPr>
            <w:noProof/>
          </w:rPr>
          <w:t>2</w:t>
        </w:r>
        <w:r>
          <w:fldChar w:fldCharType="end"/>
        </w:r>
      </w:p>
    </w:sdtContent>
  </w:sdt>
  <w:p w:rsidR="0049599A" w:rsidRDefault="004959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15876"/>
    <w:rsid w:val="000E15A5"/>
    <w:rsid w:val="000E301A"/>
    <w:rsid w:val="00123D4D"/>
    <w:rsid w:val="001A76AF"/>
    <w:rsid w:val="001C4D59"/>
    <w:rsid w:val="001E3307"/>
    <w:rsid w:val="00230A73"/>
    <w:rsid w:val="00231870"/>
    <w:rsid w:val="002407ED"/>
    <w:rsid w:val="002F1F66"/>
    <w:rsid w:val="00331591"/>
    <w:rsid w:val="00332850"/>
    <w:rsid w:val="00385306"/>
    <w:rsid w:val="003A46C2"/>
    <w:rsid w:val="003C22EB"/>
    <w:rsid w:val="004010DE"/>
    <w:rsid w:val="0049599A"/>
    <w:rsid w:val="004A4698"/>
    <w:rsid w:val="004D6887"/>
    <w:rsid w:val="005100D5"/>
    <w:rsid w:val="00540C5B"/>
    <w:rsid w:val="00542E9F"/>
    <w:rsid w:val="00595787"/>
    <w:rsid w:val="005D0C77"/>
    <w:rsid w:val="005F627E"/>
    <w:rsid w:val="00606E22"/>
    <w:rsid w:val="006A1E0E"/>
    <w:rsid w:val="006D2E41"/>
    <w:rsid w:val="00727FEA"/>
    <w:rsid w:val="00770F99"/>
    <w:rsid w:val="0077757C"/>
    <w:rsid w:val="00793151"/>
    <w:rsid w:val="007F20C3"/>
    <w:rsid w:val="00810FFE"/>
    <w:rsid w:val="00833C26"/>
    <w:rsid w:val="00880700"/>
    <w:rsid w:val="008B5356"/>
    <w:rsid w:val="008B57AD"/>
    <w:rsid w:val="008E7D34"/>
    <w:rsid w:val="008F0474"/>
    <w:rsid w:val="00903A9A"/>
    <w:rsid w:val="00916E02"/>
    <w:rsid w:val="00953E76"/>
    <w:rsid w:val="00965493"/>
    <w:rsid w:val="009D7EC1"/>
    <w:rsid w:val="009E6E0A"/>
    <w:rsid w:val="009F1B5A"/>
    <w:rsid w:val="009F56BB"/>
    <w:rsid w:val="00A33323"/>
    <w:rsid w:val="00A82138"/>
    <w:rsid w:val="00B32DB7"/>
    <w:rsid w:val="00B46F3D"/>
    <w:rsid w:val="00B74930"/>
    <w:rsid w:val="00BA56F0"/>
    <w:rsid w:val="00C415FD"/>
    <w:rsid w:val="00CB6179"/>
    <w:rsid w:val="00D45AAC"/>
    <w:rsid w:val="00DA57AB"/>
    <w:rsid w:val="00DC3134"/>
    <w:rsid w:val="00DF1C86"/>
    <w:rsid w:val="00E0664B"/>
    <w:rsid w:val="00E44558"/>
    <w:rsid w:val="00E5473D"/>
    <w:rsid w:val="00F0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51</cp:revision>
  <cp:lastPrinted>2023-06-02T11:12:00Z</cp:lastPrinted>
  <dcterms:created xsi:type="dcterms:W3CDTF">2018-04-16T13:49:00Z</dcterms:created>
  <dcterms:modified xsi:type="dcterms:W3CDTF">2023-06-02T11:12:00Z</dcterms:modified>
</cp:coreProperties>
</file>